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63C72E" w14:textId="77777777" w:rsidR="006A2700" w:rsidRDefault="006A2700" w:rsidP="00036615"/>
    <w:p w14:paraId="1F63C72F" w14:textId="77777777" w:rsidR="006A2700" w:rsidRDefault="006A2700" w:rsidP="00036615"/>
    <w:p w14:paraId="1F63C730" w14:textId="3072E04A" w:rsidR="0056323A" w:rsidRPr="00036615" w:rsidRDefault="007C679F" w:rsidP="007C679F">
      <w:pPr>
        <w:jc w:val="center"/>
      </w:pPr>
      <w:r>
        <w:rPr>
          <w:noProof/>
        </w:rPr>
        <w:drawing>
          <wp:inline distT="0" distB="0" distL="0" distR="0" wp14:anchorId="7A32534E" wp14:editId="435C6B1A">
            <wp:extent cx="4152900" cy="2813462"/>
            <wp:effectExtent l="0" t="0" r="0" b="6350"/>
            <wp:docPr id="53" name="Afbeelding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172042" cy="2826430"/>
                    </a:xfrm>
                    <a:prstGeom prst="rect">
                      <a:avLst/>
                    </a:prstGeom>
                    <a:noFill/>
                  </pic:spPr>
                </pic:pic>
              </a:graphicData>
            </a:graphic>
          </wp:inline>
        </w:drawing>
      </w:r>
    </w:p>
    <w:p w14:paraId="1F63C731" w14:textId="77777777" w:rsidR="00036615" w:rsidRDefault="00036615" w:rsidP="00036615">
      <w:pPr>
        <w:rPr>
          <w:sz w:val="52"/>
        </w:rPr>
      </w:pPr>
    </w:p>
    <w:p w14:paraId="1F63C732" w14:textId="77777777" w:rsidR="00036615" w:rsidRPr="00036615" w:rsidRDefault="00036615" w:rsidP="00036615">
      <w:pPr>
        <w:jc w:val="center"/>
        <w:rPr>
          <w:sz w:val="52"/>
        </w:rPr>
      </w:pPr>
      <w:r w:rsidRPr="00036615">
        <w:rPr>
          <w:sz w:val="52"/>
        </w:rPr>
        <w:t>Rotterdamse Scheidsrechters Vereniging</w:t>
      </w:r>
    </w:p>
    <w:p w14:paraId="1F63C733" w14:textId="77777777" w:rsidR="00036615" w:rsidRDefault="00036615" w:rsidP="00036615">
      <w:pPr>
        <w:jc w:val="center"/>
      </w:pPr>
    </w:p>
    <w:p w14:paraId="1F63C734" w14:textId="77777777" w:rsidR="00036615" w:rsidRDefault="00036615" w:rsidP="00036615">
      <w:pPr>
        <w:jc w:val="center"/>
      </w:pPr>
    </w:p>
    <w:p w14:paraId="1F63C735" w14:textId="363140B5" w:rsidR="0056323A" w:rsidRPr="00036615" w:rsidRDefault="00D61931" w:rsidP="00036615">
      <w:pPr>
        <w:jc w:val="center"/>
        <w:rPr>
          <w:b/>
          <w:i/>
          <w:sz w:val="56"/>
          <w:szCs w:val="56"/>
        </w:rPr>
      </w:pPr>
      <w:fldSimple w:instr=" TITLE   \* MERGEFORMAT ">
        <w:r w:rsidR="002F132D" w:rsidRPr="002F132D">
          <w:rPr>
            <w:b/>
            <w:i/>
            <w:sz w:val="56"/>
            <w:szCs w:val="56"/>
          </w:rPr>
          <w:t>Jaarvergadering 2016</w:t>
        </w:r>
      </w:fldSimple>
    </w:p>
    <w:p w14:paraId="1F63C736" w14:textId="77777777" w:rsidR="001D2302" w:rsidRPr="00036615" w:rsidRDefault="001D2302" w:rsidP="00036615"/>
    <w:p w14:paraId="1F63C737" w14:textId="0CEF9768" w:rsidR="0056323A" w:rsidRPr="00036615" w:rsidRDefault="001D557D" w:rsidP="00036615">
      <w:pPr>
        <w:pStyle w:val="Kop7"/>
        <w:sectPr w:rsidR="0056323A" w:rsidRPr="00036615" w:rsidSect="0056323A">
          <w:headerReference w:type="default" r:id="rId9"/>
          <w:footerReference w:type="even" r:id="rId10"/>
          <w:footerReference w:type="first" r:id="rId11"/>
          <w:pgSz w:w="11907" w:h="16840" w:code="9"/>
          <w:pgMar w:top="1134" w:right="1134" w:bottom="1134" w:left="1134" w:header="340" w:footer="964" w:gutter="0"/>
          <w:cols w:space="708"/>
          <w:titlePg/>
          <w:docGrid w:linePitch="326"/>
        </w:sectPr>
      </w:pPr>
      <w:r w:rsidRPr="00036615">
        <w:fldChar w:fldCharType="begin"/>
      </w:r>
      <w:r w:rsidR="00584B19" w:rsidRPr="00036615">
        <w:instrText xml:space="preserve"> SUBJECT   \* MERGEFORMAT </w:instrText>
      </w:r>
      <w:r w:rsidRPr="00036615">
        <w:fldChar w:fldCharType="separate"/>
      </w:r>
      <w:r w:rsidR="002F132D">
        <w:t>Agenda | Notulen | Verslagen</w:t>
      </w:r>
      <w:r w:rsidRPr="00036615">
        <w:fldChar w:fldCharType="end"/>
      </w:r>
    </w:p>
    <w:p w14:paraId="1F63C738" w14:textId="77777777" w:rsidR="0056323A" w:rsidRPr="002D01B9" w:rsidRDefault="0056323A" w:rsidP="002D01B9">
      <w:pPr>
        <w:jc w:val="center"/>
        <w:rPr>
          <w:sz w:val="36"/>
        </w:rPr>
      </w:pPr>
      <w:r w:rsidRPr="002D01B9">
        <w:rPr>
          <w:sz w:val="36"/>
        </w:rPr>
        <w:lastRenderedPageBreak/>
        <w:t>Agenda, notulen en verslagen voor de</w:t>
      </w:r>
    </w:p>
    <w:p w14:paraId="1F63C739" w14:textId="276EE5B2" w:rsidR="0056323A" w:rsidRPr="002D01B9" w:rsidRDefault="00036615" w:rsidP="002D01B9">
      <w:pPr>
        <w:jc w:val="center"/>
        <w:rPr>
          <w:sz w:val="36"/>
        </w:rPr>
      </w:pPr>
      <w:r w:rsidRPr="002D01B9">
        <w:rPr>
          <w:sz w:val="36"/>
        </w:rPr>
        <w:t>9</w:t>
      </w:r>
      <w:r w:rsidR="0094135B">
        <w:rPr>
          <w:sz w:val="36"/>
        </w:rPr>
        <w:t>2</w:t>
      </w:r>
      <w:r w:rsidRPr="002D01B9">
        <w:rPr>
          <w:sz w:val="36"/>
          <w:vertAlign w:val="superscript"/>
        </w:rPr>
        <w:t>e</w:t>
      </w:r>
      <w:r w:rsidRPr="002D01B9">
        <w:rPr>
          <w:sz w:val="36"/>
        </w:rPr>
        <w:t xml:space="preserve"> </w:t>
      </w:r>
      <w:r w:rsidR="0056323A" w:rsidRPr="002D01B9">
        <w:rPr>
          <w:sz w:val="36"/>
        </w:rPr>
        <w:t xml:space="preserve">Jaarlijkse Algemene </w:t>
      </w:r>
      <w:r w:rsidR="000B148A" w:rsidRPr="002D01B9">
        <w:rPr>
          <w:sz w:val="36"/>
        </w:rPr>
        <w:t>Ledenv</w:t>
      </w:r>
      <w:r w:rsidR="0056323A" w:rsidRPr="002D01B9">
        <w:rPr>
          <w:sz w:val="36"/>
        </w:rPr>
        <w:t>ergadering van de</w:t>
      </w:r>
    </w:p>
    <w:p w14:paraId="1F63C73A" w14:textId="77777777" w:rsidR="0056323A" w:rsidRPr="002D01B9" w:rsidRDefault="0056323A" w:rsidP="002D01B9">
      <w:pPr>
        <w:jc w:val="center"/>
        <w:rPr>
          <w:sz w:val="36"/>
        </w:rPr>
      </w:pPr>
      <w:r w:rsidRPr="002D01B9">
        <w:rPr>
          <w:sz w:val="36"/>
        </w:rPr>
        <w:t>Rotterdamse Scheidsrechters Vereniging (</w:t>
      </w:r>
      <w:r w:rsidR="00A51BC6" w:rsidRPr="002D01B9">
        <w:rPr>
          <w:sz w:val="36"/>
        </w:rPr>
        <w:t>RSV</w:t>
      </w:r>
      <w:r w:rsidR="002D01B9" w:rsidRPr="002D01B9">
        <w:rPr>
          <w:sz w:val="36"/>
        </w:rPr>
        <w:t>)</w:t>
      </w:r>
    </w:p>
    <w:p w14:paraId="1F63C73B" w14:textId="77777777" w:rsidR="002D01B9" w:rsidRDefault="002D01B9" w:rsidP="00036615"/>
    <w:p w14:paraId="1F63C73C" w14:textId="5FEC764E" w:rsidR="0056323A" w:rsidRPr="00036615" w:rsidRDefault="003C7866" w:rsidP="002D01B9">
      <w:pPr>
        <w:ind w:left="2268"/>
      </w:pPr>
      <w:r w:rsidRPr="00036615">
        <w:t>Datum:</w:t>
      </w:r>
      <w:r w:rsidRPr="00036615">
        <w:tab/>
      </w:r>
      <w:r w:rsidR="00FF1E73">
        <w:t>30</w:t>
      </w:r>
      <w:r w:rsidR="0056323A" w:rsidRPr="00036615">
        <w:t xml:space="preserve"> maart 20</w:t>
      </w:r>
      <w:r w:rsidR="002568A0" w:rsidRPr="00036615">
        <w:t>1</w:t>
      </w:r>
      <w:r w:rsidR="00FF1E73">
        <w:t>6</w:t>
      </w:r>
    </w:p>
    <w:p w14:paraId="1F63C73D" w14:textId="77777777" w:rsidR="0056323A" w:rsidRPr="00036615" w:rsidRDefault="0056323A" w:rsidP="002D01B9">
      <w:pPr>
        <w:ind w:left="2268"/>
      </w:pPr>
      <w:r w:rsidRPr="00036615">
        <w:t>Aanvang:</w:t>
      </w:r>
      <w:r w:rsidRPr="00036615">
        <w:tab/>
      </w:r>
      <w:r w:rsidR="00036615">
        <w:t>21.00</w:t>
      </w:r>
      <w:r w:rsidRPr="00036615">
        <w:t xml:space="preserve"> uur</w:t>
      </w:r>
    </w:p>
    <w:p w14:paraId="1F63C73E" w14:textId="53F415D4" w:rsidR="0056323A" w:rsidRPr="00036615" w:rsidRDefault="0056323A" w:rsidP="002D01B9">
      <w:pPr>
        <w:ind w:left="2268"/>
      </w:pPr>
      <w:r w:rsidRPr="00036615">
        <w:t>Plaats:</w:t>
      </w:r>
      <w:r w:rsidRPr="00036615">
        <w:tab/>
        <w:t>Onderkomen RSV</w:t>
      </w:r>
      <w:r w:rsidR="00567D71">
        <w:t xml:space="preserve"> </w:t>
      </w:r>
      <w:r w:rsidR="00BF73CD">
        <w:rPr>
          <w:noProof/>
        </w:rPr>
        <w:drawing>
          <wp:inline distT="0" distB="0" distL="0" distR="0" wp14:anchorId="12A63634" wp14:editId="55F64506">
            <wp:extent cx="142875" cy="142875"/>
            <wp:effectExtent l="0" t="0" r="9525" b="9525"/>
            <wp:docPr id="36" name="Afbeelding 36" descr="http://wexsites.com/wp-content/uploads/2012/10/hyperlink.jpg">
              <a:hlinkClick xmlns:a="http://schemas.openxmlformats.org/drawingml/2006/main" r:id="rId1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00BF73CD">
        <w:t xml:space="preserve"> </w:t>
      </w:r>
    </w:p>
    <w:p w14:paraId="1F63C73F" w14:textId="4223112F" w:rsidR="0056323A" w:rsidRPr="00B01D6C" w:rsidRDefault="00B01D6C" w:rsidP="00B01D6C">
      <w:pPr>
        <w:jc w:val="center"/>
        <w:rPr>
          <w:i/>
        </w:rPr>
      </w:pPr>
      <w:r w:rsidRPr="00B01D6C">
        <w:rPr>
          <w:i/>
        </w:rPr>
        <w:t xml:space="preserve">(volg de </w:t>
      </w:r>
      <w:r>
        <w:rPr>
          <w:noProof/>
        </w:rPr>
        <w:drawing>
          <wp:inline distT="0" distB="0" distL="0" distR="0" wp14:anchorId="1511A559" wp14:editId="6100F6D6">
            <wp:extent cx="142875" cy="142875"/>
            <wp:effectExtent l="0" t="0" r="9525" b="9525"/>
            <wp:docPr id="29" name="Afbeelding 29" descr="http://wexsites.com/wp-content/uploads/2012/10/hyperlin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r w:rsidRPr="00B01D6C">
        <w:rPr>
          <w:i/>
        </w:rPr>
        <w:t>voor meer informatie en foto’s)</w:t>
      </w:r>
    </w:p>
    <w:sdt>
      <w:sdtPr>
        <w:rPr>
          <w:rFonts w:ascii="Segoe UI" w:eastAsia="Times New Roman" w:hAnsi="Segoe UI" w:cs="Segoe UI"/>
          <w:b w:val="0"/>
          <w:bCs w:val="0"/>
          <w:color w:val="auto"/>
          <w:sz w:val="24"/>
          <w:szCs w:val="24"/>
        </w:rPr>
        <w:id w:val="1701124707"/>
        <w:docPartObj>
          <w:docPartGallery w:val="Table of Contents"/>
          <w:docPartUnique/>
        </w:docPartObj>
      </w:sdtPr>
      <w:sdtContent>
        <w:p w14:paraId="1F63C740" w14:textId="77777777" w:rsidR="0015615F" w:rsidRPr="00656CE1" w:rsidRDefault="0015615F" w:rsidP="00036615">
          <w:pPr>
            <w:pStyle w:val="Kopvaninhoudsopgave"/>
            <w:rPr>
              <w:rFonts w:ascii="Segoe UI" w:hAnsi="Segoe UI" w:cs="Segoe UI"/>
              <w:sz w:val="24"/>
              <w:szCs w:val="24"/>
            </w:rPr>
          </w:pPr>
          <w:r w:rsidRPr="00656CE1">
            <w:rPr>
              <w:rFonts w:ascii="Segoe UI" w:hAnsi="Segoe UI" w:cs="Segoe UI"/>
              <w:sz w:val="24"/>
              <w:szCs w:val="24"/>
            </w:rPr>
            <w:t>Inhoud</w:t>
          </w:r>
        </w:p>
        <w:p w14:paraId="0A7076A7" w14:textId="0CF7B0BF" w:rsidR="002F132D" w:rsidRDefault="001D557D">
          <w:pPr>
            <w:pStyle w:val="Inhopg1"/>
            <w:rPr>
              <w:rFonts w:eastAsiaTheme="minorEastAsia" w:cstheme="minorBidi"/>
              <w:b w:val="0"/>
              <w:szCs w:val="22"/>
            </w:rPr>
          </w:pPr>
          <w:r w:rsidRPr="00656CE1">
            <w:rPr>
              <w:rFonts w:ascii="Segoe UI" w:hAnsi="Segoe UI"/>
              <w:sz w:val="24"/>
              <w:szCs w:val="24"/>
            </w:rPr>
            <w:fldChar w:fldCharType="begin"/>
          </w:r>
          <w:r w:rsidR="0015615F" w:rsidRPr="00656CE1">
            <w:rPr>
              <w:rFonts w:ascii="Segoe UI" w:hAnsi="Segoe UI"/>
              <w:sz w:val="24"/>
              <w:szCs w:val="24"/>
            </w:rPr>
            <w:instrText xml:space="preserve"> TOC \o "1-2" \h \z \u </w:instrText>
          </w:r>
          <w:r w:rsidRPr="00656CE1">
            <w:rPr>
              <w:rFonts w:ascii="Segoe UI" w:hAnsi="Segoe UI"/>
              <w:sz w:val="24"/>
              <w:szCs w:val="24"/>
            </w:rPr>
            <w:fldChar w:fldCharType="separate"/>
          </w:r>
          <w:hyperlink w:anchor="_Toc445919294" w:history="1">
            <w:r w:rsidR="002F132D" w:rsidRPr="008E6942">
              <w:rPr>
                <w:rStyle w:val="Hyperlink"/>
              </w:rPr>
              <w:t>Agenda</w:t>
            </w:r>
            <w:r w:rsidR="002F132D">
              <w:rPr>
                <w:webHidden/>
              </w:rPr>
              <w:tab/>
            </w:r>
            <w:r w:rsidR="002F132D">
              <w:rPr>
                <w:webHidden/>
              </w:rPr>
              <w:fldChar w:fldCharType="begin"/>
            </w:r>
            <w:r w:rsidR="002F132D">
              <w:rPr>
                <w:webHidden/>
              </w:rPr>
              <w:instrText xml:space="preserve"> PAGEREF _Toc445919294 \h </w:instrText>
            </w:r>
            <w:r w:rsidR="002F132D">
              <w:rPr>
                <w:webHidden/>
              </w:rPr>
            </w:r>
            <w:r w:rsidR="002F132D">
              <w:rPr>
                <w:webHidden/>
              </w:rPr>
              <w:fldChar w:fldCharType="separate"/>
            </w:r>
            <w:r w:rsidR="009B7120">
              <w:rPr>
                <w:webHidden/>
              </w:rPr>
              <w:t>3</w:t>
            </w:r>
            <w:r w:rsidR="002F132D">
              <w:rPr>
                <w:webHidden/>
              </w:rPr>
              <w:fldChar w:fldCharType="end"/>
            </w:r>
          </w:hyperlink>
        </w:p>
        <w:p w14:paraId="1784A170" w14:textId="21434A4D" w:rsidR="002F132D" w:rsidRDefault="002F132D">
          <w:pPr>
            <w:pStyle w:val="Inhopg1"/>
            <w:rPr>
              <w:rFonts w:eastAsiaTheme="minorEastAsia" w:cstheme="minorBidi"/>
              <w:b w:val="0"/>
              <w:szCs w:val="22"/>
            </w:rPr>
          </w:pPr>
          <w:hyperlink w:anchor="_Toc445919295" w:history="1">
            <w:r w:rsidRPr="008E6942">
              <w:rPr>
                <w:rStyle w:val="Hyperlink"/>
              </w:rPr>
              <w:t>Notulen 25 maart 2015</w:t>
            </w:r>
            <w:r>
              <w:rPr>
                <w:webHidden/>
              </w:rPr>
              <w:tab/>
            </w:r>
            <w:r>
              <w:rPr>
                <w:webHidden/>
              </w:rPr>
              <w:fldChar w:fldCharType="begin"/>
            </w:r>
            <w:r>
              <w:rPr>
                <w:webHidden/>
              </w:rPr>
              <w:instrText xml:space="preserve"> PAGEREF _Toc445919295 \h </w:instrText>
            </w:r>
            <w:r>
              <w:rPr>
                <w:webHidden/>
              </w:rPr>
            </w:r>
            <w:r>
              <w:rPr>
                <w:webHidden/>
              </w:rPr>
              <w:fldChar w:fldCharType="separate"/>
            </w:r>
            <w:r w:rsidR="009B7120">
              <w:rPr>
                <w:webHidden/>
              </w:rPr>
              <w:t>5</w:t>
            </w:r>
            <w:r>
              <w:rPr>
                <w:webHidden/>
              </w:rPr>
              <w:fldChar w:fldCharType="end"/>
            </w:r>
          </w:hyperlink>
        </w:p>
        <w:p w14:paraId="56320513" w14:textId="10654E71" w:rsidR="002F132D" w:rsidRDefault="002F132D">
          <w:pPr>
            <w:pStyle w:val="Inhopg1"/>
            <w:rPr>
              <w:rFonts w:eastAsiaTheme="minorEastAsia" w:cstheme="minorBidi"/>
              <w:b w:val="0"/>
              <w:szCs w:val="22"/>
            </w:rPr>
          </w:pPr>
          <w:hyperlink w:anchor="_Toc445919296" w:history="1">
            <w:r w:rsidRPr="008E6942">
              <w:rPr>
                <w:rStyle w:val="Hyperlink"/>
              </w:rPr>
              <w:t>Verslag van de secretaris</w:t>
            </w:r>
            <w:r>
              <w:rPr>
                <w:webHidden/>
              </w:rPr>
              <w:tab/>
            </w:r>
            <w:r>
              <w:rPr>
                <w:webHidden/>
              </w:rPr>
              <w:fldChar w:fldCharType="begin"/>
            </w:r>
            <w:r>
              <w:rPr>
                <w:webHidden/>
              </w:rPr>
              <w:instrText xml:space="preserve"> PAGEREF _Toc445919296 \h </w:instrText>
            </w:r>
            <w:r>
              <w:rPr>
                <w:webHidden/>
              </w:rPr>
            </w:r>
            <w:r>
              <w:rPr>
                <w:webHidden/>
              </w:rPr>
              <w:fldChar w:fldCharType="separate"/>
            </w:r>
            <w:r w:rsidR="009B7120">
              <w:rPr>
                <w:webHidden/>
              </w:rPr>
              <w:t>10</w:t>
            </w:r>
            <w:r>
              <w:rPr>
                <w:webHidden/>
              </w:rPr>
              <w:fldChar w:fldCharType="end"/>
            </w:r>
          </w:hyperlink>
        </w:p>
        <w:p w14:paraId="57F99D5E" w14:textId="358D162D" w:rsidR="002F132D" w:rsidRDefault="002F132D">
          <w:pPr>
            <w:pStyle w:val="Inhopg2"/>
            <w:rPr>
              <w:rFonts w:eastAsiaTheme="minorEastAsia" w:cstheme="minorBidi"/>
              <w:i w:val="0"/>
              <w:szCs w:val="22"/>
            </w:rPr>
          </w:pPr>
          <w:hyperlink w:anchor="_Toc445919297" w:history="1">
            <w:r w:rsidRPr="008E6942">
              <w:rPr>
                <w:rStyle w:val="Hyperlink"/>
              </w:rPr>
              <w:t>Samenstelling bestuur</w:t>
            </w:r>
            <w:r>
              <w:rPr>
                <w:webHidden/>
              </w:rPr>
              <w:tab/>
            </w:r>
            <w:r>
              <w:rPr>
                <w:webHidden/>
              </w:rPr>
              <w:fldChar w:fldCharType="begin"/>
            </w:r>
            <w:r>
              <w:rPr>
                <w:webHidden/>
              </w:rPr>
              <w:instrText xml:space="preserve"> PAGEREF _Toc445919297 \h </w:instrText>
            </w:r>
            <w:r>
              <w:rPr>
                <w:webHidden/>
              </w:rPr>
            </w:r>
            <w:r>
              <w:rPr>
                <w:webHidden/>
              </w:rPr>
              <w:fldChar w:fldCharType="separate"/>
            </w:r>
            <w:r w:rsidR="009B7120">
              <w:rPr>
                <w:webHidden/>
              </w:rPr>
              <w:t>10</w:t>
            </w:r>
            <w:r>
              <w:rPr>
                <w:webHidden/>
              </w:rPr>
              <w:fldChar w:fldCharType="end"/>
            </w:r>
          </w:hyperlink>
        </w:p>
        <w:p w14:paraId="1E16F578" w14:textId="75D842DC" w:rsidR="002F132D" w:rsidRDefault="002F132D">
          <w:pPr>
            <w:pStyle w:val="Inhopg2"/>
            <w:rPr>
              <w:rFonts w:eastAsiaTheme="minorEastAsia" w:cstheme="minorBidi"/>
              <w:i w:val="0"/>
              <w:szCs w:val="22"/>
            </w:rPr>
          </w:pPr>
          <w:hyperlink w:anchor="_Toc445919298" w:history="1">
            <w:r w:rsidRPr="008E6942">
              <w:rPr>
                <w:rStyle w:val="Hyperlink"/>
              </w:rPr>
              <w:t>Activiteiten</w:t>
            </w:r>
            <w:r>
              <w:rPr>
                <w:webHidden/>
              </w:rPr>
              <w:tab/>
            </w:r>
            <w:r>
              <w:rPr>
                <w:webHidden/>
              </w:rPr>
              <w:fldChar w:fldCharType="begin"/>
            </w:r>
            <w:r>
              <w:rPr>
                <w:webHidden/>
              </w:rPr>
              <w:instrText xml:space="preserve"> PAGEREF _Toc445919298 \h </w:instrText>
            </w:r>
            <w:r>
              <w:rPr>
                <w:webHidden/>
              </w:rPr>
            </w:r>
            <w:r>
              <w:rPr>
                <w:webHidden/>
              </w:rPr>
              <w:fldChar w:fldCharType="separate"/>
            </w:r>
            <w:r w:rsidR="009B7120">
              <w:rPr>
                <w:webHidden/>
              </w:rPr>
              <w:t>11</w:t>
            </w:r>
            <w:r>
              <w:rPr>
                <w:webHidden/>
              </w:rPr>
              <w:fldChar w:fldCharType="end"/>
            </w:r>
          </w:hyperlink>
        </w:p>
        <w:p w14:paraId="71D3B9A8" w14:textId="3B3FF128" w:rsidR="002F132D" w:rsidRDefault="002F132D">
          <w:pPr>
            <w:pStyle w:val="Inhopg2"/>
            <w:rPr>
              <w:rFonts w:eastAsiaTheme="minorEastAsia" w:cstheme="minorBidi"/>
              <w:i w:val="0"/>
              <w:szCs w:val="22"/>
            </w:rPr>
          </w:pPr>
          <w:hyperlink w:anchor="_Toc445919299" w:history="1">
            <w:r w:rsidRPr="008E6942">
              <w:rPr>
                <w:rStyle w:val="Hyperlink"/>
              </w:rPr>
              <w:t>Begeleiding</w:t>
            </w:r>
            <w:r>
              <w:rPr>
                <w:webHidden/>
              </w:rPr>
              <w:tab/>
            </w:r>
            <w:r>
              <w:rPr>
                <w:webHidden/>
              </w:rPr>
              <w:fldChar w:fldCharType="begin"/>
            </w:r>
            <w:r>
              <w:rPr>
                <w:webHidden/>
              </w:rPr>
              <w:instrText xml:space="preserve"> PAGEREF _Toc445919299 \h </w:instrText>
            </w:r>
            <w:r>
              <w:rPr>
                <w:webHidden/>
              </w:rPr>
            </w:r>
            <w:r>
              <w:rPr>
                <w:webHidden/>
              </w:rPr>
              <w:fldChar w:fldCharType="separate"/>
            </w:r>
            <w:r w:rsidR="009B7120">
              <w:rPr>
                <w:webHidden/>
              </w:rPr>
              <w:t>12</w:t>
            </w:r>
            <w:r>
              <w:rPr>
                <w:webHidden/>
              </w:rPr>
              <w:fldChar w:fldCharType="end"/>
            </w:r>
          </w:hyperlink>
        </w:p>
        <w:p w14:paraId="628663A8" w14:textId="43A3BC06" w:rsidR="002F132D" w:rsidRDefault="002F132D">
          <w:pPr>
            <w:pStyle w:val="Inhopg2"/>
            <w:rPr>
              <w:rFonts w:eastAsiaTheme="minorEastAsia" w:cstheme="minorBidi"/>
              <w:i w:val="0"/>
              <w:szCs w:val="22"/>
            </w:rPr>
          </w:pPr>
          <w:hyperlink w:anchor="_Toc445919300" w:history="1">
            <w:r w:rsidRPr="008E6942">
              <w:rPr>
                <w:rStyle w:val="Hyperlink"/>
              </w:rPr>
              <w:t>Begeleiding van RSV-leden bij strafzaken</w:t>
            </w:r>
            <w:r>
              <w:rPr>
                <w:webHidden/>
              </w:rPr>
              <w:tab/>
            </w:r>
            <w:r>
              <w:rPr>
                <w:webHidden/>
              </w:rPr>
              <w:fldChar w:fldCharType="begin"/>
            </w:r>
            <w:r>
              <w:rPr>
                <w:webHidden/>
              </w:rPr>
              <w:instrText xml:space="preserve"> PAGEREF _Toc445919300 \h </w:instrText>
            </w:r>
            <w:r>
              <w:rPr>
                <w:webHidden/>
              </w:rPr>
            </w:r>
            <w:r>
              <w:rPr>
                <w:webHidden/>
              </w:rPr>
              <w:fldChar w:fldCharType="separate"/>
            </w:r>
            <w:r w:rsidR="009B7120">
              <w:rPr>
                <w:webHidden/>
              </w:rPr>
              <w:t>12</w:t>
            </w:r>
            <w:r>
              <w:rPr>
                <w:webHidden/>
              </w:rPr>
              <w:fldChar w:fldCharType="end"/>
            </w:r>
          </w:hyperlink>
        </w:p>
        <w:p w14:paraId="58AA0729" w14:textId="3A93913D" w:rsidR="002F132D" w:rsidRDefault="002F132D">
          <w:pPr>
            <w:pStyle w:val="Inhopg2"/>
            <w:rPr>
              <w:rFonts w:eastAsiaTheme="minorEastAsia" w:cstheme="minorBidi"/>
              <w:i w:val="0"/>
              <w:szCs w:val="22"/>
            </w:rPr>
          </w:pPr>
          <w:hyperlink w:anchor="_Toc445919301" w:history="1">
            <w:r w:rsidRPr="008E6942">
              <w:rPr>
                <w:rStyle w:val="Hyperlink"/>
              </w:rPr>
              <w:t>Belangenbehartiging</w:t>
            </w:r>
            <w:r>
              <w:rPr>
                <w:webHidden/>
              </w:rPr>
              <w:tab/>
            </w:r>
            <w:r>
              <w:rPr>
                <w:webHidden/>
              </w:rPr>
              <w:fldChar w:fldCharType="begin"/>
            </w:r>
            <w:r>
              <w:rPr>
                <w:webHidden/>
              </w:rPr>
              <w:instrText xml:space="preserve"> PAGEREF _Toc445919301 \h </w:instrText>
            </w:r>
            <w:r>
              <w:rPr>
                <w:webHidden/>
              </w:rPr>
            </w:r>
            <w:r>
              <w:rPr>
                <w:webHidden/>
              </w:rPr>
              <w:fldChar w:fldCharType="separate"/>
            </w:r>
            <w:r w:rsidR="009B7120">
              <w:rPr>
                <w:webHidden/>
              </w:rPr>
              <w:t>12</w:t>
            </w:r>
            <w:r>
              <w:rPr>
                <w:webHidden/>
              </w:rPr>
              <w:fldChar w:fldCharType="end"/>
            </w:r>
          </w:hyperlink>
        </w:p>
        <w:p w14:paraId="0DE195A7" w14:textId="554329B0" w:rsidR="002F132D" w:rsidRDefault="002F132D">
          <w:pPr>
            <w:pStyle w:val="Inhopg2"/>
            <w:rPr>
              <w:rFonts w:eastAsiaTheme="minorEastAsia" w:cstheme="minorBidi"/>
              <w:i w:val="0"/>
              <w:szCs w:val="22"/>
            </w:rPr>
          </w:pPr>
          <w:hyperlink w:anchor="_Toc445919302" w:history="1">
            <w:r w:rsidRPr="008E6942">
              <w:rPr>
                <w:rStyle w:val="Hyperlink"/>
              </w:rPr>
              <w:t>Communicatie</w:t>
            </w:r>
            <w:r>
              <w:rPr>
                <w:webHidden/>
              </w:rPr>
              <w:tab/>
            </w:r>
            <w:r>
              <w:rPr>
                <w:webHidden/>
              </w:rPr>
              <w:fldChar w:fldCharType="begin"/>
            </w:r>
            <w:r>
              <w:rPr>
                <w:webHidden/>
              </w:rPr>
              <w:instrText xml:space="preserve"> PAGEREF _Toc445919302 \h </w:instrText>
            </w:r>
            <w:r>
              <w:rPr>
                <w:webHidden/>
              </w:rPr>
            </w:r>
            <w:r>
              <w:rPr>
                <w:webHidden/>
              </w:rPr>
              <w:fldChar w:fldCharType="separate"/>
            </w:r>
            <w:r w:rsidR="009B7120">
              <w:rPr>
                <w:webHidden/>
              </w:rPr>
              <w:t>12</w:t>
            </w:r>
            <w:r>
              <w:rPr>
                <w:webHidden/>
              </w:rPr>
              <w:fldChar w:fldCharType="end"/>
            </w:r>
          </w:hyperlink>
        </w:p>
        <w:p w14:paraId="2236CE68" w14:textId="69F47D8C" w:rsidR="002F132D" w:rsidRDefault="002F132D">
          <w:pPr>
            <w:pStyle w:val="Inhopg2"/>
            <w:rPr>
              <w:rFonts w:eastAsiaTheme="minorEastAsia" w:cstheme="minorBidi"/>
              <w:i w:val="0"/>
              <w:szCs w:val="22"/>
            </w:rPr>
          </w:pPr>
          <w:hyperlink w:anchor="_Toc445919303" w:history="1">
            <w:r w:rsidRPr="008E6942">
              <w:rPr>
                <w:rStyle w:val="Hyperlink"/>
              </w:rPr>
              <w:t>Ledenbestand</w:t>
            </w:r>
            <w:r>
              <w:rPr>
                <w:webHidden/>
              </w:rPr>
              <w:tab/>
            </w:r>
            <w:r>
              <w:rPr>
                <w:webHidden/>
              </w:rPr>
              <w:fldChar w:fldCharType="begin"/>
            </w:r>
            <w:r>
              <w:rPr>
                <w:webHidden/>
              </w:rPr>
              <w:instrText xml:space="preserve"> PAGEREF _Toc445919303 \h </w:instrText>
            </w:r>
            <w:r>
              <w:rPr>
                <w:webHidden/>
              </w:rPr>
            </w:r>
            <w:r>
              <w:rPr>
                <w:webHidden/>
              </w:rPr>
              <w:fldChar w:fldCharType="separate"/>
            </w:r>
            <w:r w:rsidR="009B7120">
              <w:rPr>
                <w:webHidden/>
              </w:rPr>
              <w:t>12</w:t>
            </w:r>
            <w:r>
              <w:rPr>
                <w:webHidden/>
              </w:rPr>
              <w:fldChar w:fldCharType="end"/>
            </w:r>
          </w:hyperlink>
        </w:p>
        <w:p w14:paraId="2B99421A" w14:textId="740B60F3" w:rsidR="002F132D" w:rsidRDefault="002F132D">
          <w:pPr>
            <w:pStyle w:val="Inhopg2"/>
            <w:rPr>
              <w:rFonts w:eastAsiaTheme="minorEastAsia" w:cstheme="minorBidi"/>
              <w:i w:val="0"/>
              <w:szCs w:val="22"/>
            </w:rPr>
          </w:pPr>
          <w:hyperlink w:anchor="_Toc445919304" w:history="1">
            <w:r w:rsidRPr="008E6942">
              <w:rPr>
                <w:rStyle w:val="Hyperlink"/>
              </w:rPr>
              <w:t>Onderscheidingen</w:t>
            </w:r>
            <w:r>
              <w:rPr>
                <w:webHidden/>
              </w:rPr>
              <w:tab/>
            </w:r>
            <w:r>
              <w:rPr>
                <w:webHidden/>
              </w:rPr>
              <w:fldChar w:fldCharType="begin"/>
            </w:r>
            <w:r>
              <w:rPr>
                <w:webHidden/>
              </w:rPr>
              <w:instrText xml:space="preserve"> PAGEREF _Toc445919304 \h </w:instrText>
            </w:r>
            <w:r>
              <w:rPr>
                <w:webHidden/>
              </w:rPr>
            </w:r>
            <w:r>
              <w:rPr>
                <w:webHidden/>
              </w:rPr>
              <w:fldChar w:fldCharType="separate"/>
            </w:r>
            <w:r w:rsidR="009B7120">
              <w:rPr>
                <w:webHidden/>
              </w:rPr>
              <w:t>13</w:t>
            </w:r>
            <w:r>
              <w:rPr>
                <w:webHidden/>
              </w:rPr>
              <w:fldChar w:fldCharType="end"/>
            </w:r>
          </w:hyperlink>
        </w:p>
        <w:p w14:paraId="31899C83" w14:textId="7394AE53" w:rsidR="002F132D" w:rsidRDefault="002F132D">
          <w:pPr>
            <w:pStyle w:val="Inhopg2"/>
            <w:rPr>
              <w:rFonts w:eastAsiaTheme="minorEastAsia" w:cstheme="minorBidi"/>
              <w:i w:val="0"/>
              <w:szCs w:val="22"/>
            </w:rPr>
          </w:pPr>
          <w:hyperlink w:anchor="_Toc445919305" w:history="1">
            <w:r w:rsidRPr="008E6942">
              <w:rPr>
                <w:rStyle w:val="Hyperlink"/>
              </w:rPr>
              <w:t>Overleden</w:t>
            </w:r>
            <w:r>
              <w:rPr>
                <w:webHidden/>
              </w:rPr>
              <w:tab/>
            </w:r>
            <w:r>
              <w:rPr>
                <w:webHidden/>
              </w:rPr>
              <w:fldChar w:fldCharType="begin"/>
            </w:r>
            <w:r>
              <w:rPr>
                <w:webHidden/>
              </w:rPr>
              <w:instrText xml:space="preserve"> PAGEREF _Toc445919305 \h </w:instrText>
            </w:r>
            <w:r>
              <w:rPr>
                <w:webHidden/>
              </w:rPr>
            </w:r>
            <w:r>
              <w:rPr>
                <w:webHidden/>
              </w:rPr>
              <w:fldChar w:fldCharType="separate"/>
            </w:r>
            <w:r w:rsidR="009B7120">
              <w:rPr>
                <w:webHidden/>
              </w:rPr>
              <w:t>14</w:t>
            </w:r>
            <w:r>
              <w:rPr>
                <w:webHidden/>
              </w:rPr>
              <w:fldChar w:fldCharType="end"/>
            </w:r>
          </w:hyperlink>
        </w:p>
        <w:p w14:paraId="074628DB" w14:textId="107B3F30" w:rsidR="002F132D" w:rsidRDefault="002F132D">
          <w:pPr>
            <w:pStyle w:val="Inhopg2"/>
            <w:rPr>
              <w:rFonts w:eastAsiaTheme="minorEastAsia" w:cstheme="minorBidi"/>
              <w:i w:val="0"/>
              <w:szCs w:val="22"/>
            </w:rPr>
          </w:pPr>
          <w:hyperlink w:anchor="_Toc445919306" w:history="1">
            <w:r w:rsidRPr="008E6942">
              <w:rPr>
                <w:rStyle w:val="Hyperlink"/>
              </w:rPr>
              <w:t>Promoties</w:t>
            </w:r>
            <w:r>
              <w:rPr>
                <w:webHidden/>
              </w:rPr>
              <w:tab/>
            </w:r>
            <w:r>
              <w:rPr>
                <w:webHidden/>
              </w:rPr>
              <w:fldChar w:fldCharType="begin"/>
            </w:r>
            <w:r>
              <w:rPr>
                <w:webHidden/>
              </w:rPr>
              <w:instrText xml:space="preserve"> PAGEREF _Toc445919306 \h </w:instrText>
            </w:r>
            <w:r>
              <w:rPr>
                <w:webHidden/>
              </w:rPr>
            </w:r>
            <w:r>
              <w:rPr>
                <w:webHidden/>
              </w:rPr>
              <w:fldChar w:fldCharType="separate"/>
            </w:r>
            <w:r w:rsidR="009B7120">
              <w:rPr>
                <w:webHidden/>
              </w:rPr>
              <w:t>14</w:t>
            </w:r>
            <w:r>
              <w:rPr>
                <w:webHidden/>
              </w:rPr>
              <w:fldChar w:fldCharType="end"/>
            </w:r>
          </w:hyperlink>
        </w:p>
        <w:p w14:paraId="299A162D" w14:textId="5577C2F2" w:rsidR="002F132D" w:rsidRDefault="002F132D">
          <w:pPr>
            <w:pStyle w:val="Inhopg2"/>
            <w:rPr>
              <w:rFonts w:eastAsiaTheme="minorEastAsia" w:cstheme="minorBidi"/>
              <w:i w:val="0"/>
              <w:szCs w:val="22"/>
            </w:rPr>
          </w:pPr>
          <w:hyperlink w:anchor="_Toc445919307" w:history="1">
            <w:r w:rsidRPr="008E6942">
              <w:rPr>
                <w:rStyle w:val="Hyperlink"/>
              </w:rPr>
              <w:t>RSV’er van het jaar 2014</w:t>
            </w:r>
            <w:r>
              <w:rPr>
                <w:webHidden/>
              </w:rPr>
              <w:tab/>
            </w:r>
            <w:r>
              <w:rPr>
                <w:webHidden/>
              </w:rPr>
              <w:fldChar w:fldCharType="begin"/>
            </w:r>
            <w:r>
              <w:rPr>
                <w:webHidden/>
              </w:rPr>
              <w:instrText xml:space="preserve"> PAGEREF _Toc445919307 \h </w:instrText>
            </w:r>
            <w:r>
              <w:rPr>
                <w:webHidden/>
              </w:rPr>
            </w:r>
            <w:r>
              <w:rPr>
                <w:webHidden/>
              </w:rPr>
              <w:fldChar w:fldCharType="separate"/>
            </w:r>
            <w:r w:rsidR="009B7120">
              <w:rPr>
                <w:webHidden/>
              </w:rPr>
              <w:t>15</w:t>
            </w:r>
            <w:r>
              <w:rPr>
                <w:webHidden/>
              </w:rPr>
              <w:fldChar w:fldCharType="end"/>
            </w:r>
          </w:hyperlink>
        </w:p>
        <w:p w14:paraId="1751942B" w14:textId="09FAF401" w:rsidR="002F132D" w:rsidRDefault="002F132D">
          <w:pPr>
            <w:pStyle w:val="Inhopg2"/>
            <w:rPr>
              <w:rFonts w:eastAsiaTheme="minorEastAsia" w:cstheme="minorBidi"/>
              <w:i w:val="0"/>
              <w:szCs w:val="22"/>
            </w:rPr>
          </w:pPr>
          <w:hyperlink w:anchor="_Toc445919308" w:history="1">
            <w:r w:rsidRPr="008E6942">
              <w:rPr>
                <w:rStyle w:val="Hyperlink"/>
              </w:rPr>
              <w:t>Spelregels</w:t>
            </w:r>
            <w:r>
              <w:rPr>
                <w:webHidden/>
              </w:rPr>
              <w:tab/>
            </w:r>
            <w:r>
              <w:rPr>
                <w:webHidden/>
              </w:rPr>
              <w:fldChar w:fldCharType="begin"/>
            </w:r>
            <w:r>
              <w:rPr>
                <w:webHidden/>
              </w:rPr>
              <w:instrText xml:space="preserve"> PAGEREF _Toc445919308 \h </w:instrText>
            </w:r>
            <w:r>
              <w:rPr>
                <w:webHidden/>
              </w:rPr>
            </w:r>
            <w:r>
              <w:rPr>
                <w:webHidden/>
              </w:rPr>
              <w:fldChar w:fldCharType="separate"/>
            </w:r>
            <w:r w:rsidR="009B7120">
              <w:rPr>
                <w:webHidden/>
              </w:rPr>
              <w:t>15</w:t>
            </w:r>
            <w:r>
              <w:rPr>
                <w:webHidden/>
              </w:rPr>
              <w:fldChar w:fldCharType="end"/>
            </w:r>
          </w:hyperlink>
        </w:p>
        <w:p w14:paraId="2FADE49A" w14:textId="7F5271BD" w:rsidR="002F132D" w:rsidRDefault="002F132D">
          <w:pPr>
            <w:pStyle w:val="Inhopg2"/>
            <w:rPr>
              <w:rFonts w:eastAsiaTheme="minorEastAsia" w:cstheme="minorBidi"/>
              <w:i w:val="0"/>
              <w:szCs w:val="22"/>
            </w:rPr>
          </w:pPr>
          <w:hyperlink w:anchor="_Toc445919309" w:history="1">
            <w:r w:rsidRPr="008E6942">
              <w:rPr>
                <w:rStyle w:val="Hyperlink"/>
              </w:rPr>
              <w:t>Sponsoring</w:t>
            </w:r>
            <w:r>
              <w:rPr>
                <w:webHidden/>
              </w:rPr>
              <w:tab/>
            </w:r>
            <w:r>
              <w:rPr>
                <w:webHidden/>
              </w:rPr>
              <w:fldChar w:fldCharType="begin"/>
            </w:r>
            <w:r>
              <w:rPr>
                <w:webHidden/>
              </w:rPr>
              <w:instrText xml:space="preserve"> PAGEREF _Toc445919309 \h </w:instrText>
            </w:r>
            <w:r>
              <w:rPr>
                <w:webHidden/>
              </w:rPr>
            </w:r>
            <w:r>
              <w:rPr>
                <w:webHidden/>
              </w:rPr>
              <w:fldChar w:fldCharType="separate"/>
            </w:r>
            <w:r w:rsidR="009B7120">
              <w:rPr>
                <w:webHidden/>
              </w:rPr>
              <w:t>15</w:t>
            </w:r>
            <w:r>
              <w:rPr>
                <w:webHidden/>
              </w:rPr>
              <w:fldChar w:fldCharType="end"/>
            </w:r>
          </w:hyperlink>
        </w:p>
        <w:p w14:paraId="3D27BD84" w14:textId="4047EA3D" w:rsidR="002F132D" w:rsidRDefault="002F132D">
          <w:pPr>
            <w:pStyle w:val="Inhopg2"/>
            <w:rPr>
              <w:rFonts w:eastAsiaTheme="minorEastAsia" w:cstheme="minorBidi"/>
              <w:i w:val="0"/>
              <w:szCs w:val="22"/>
            </w:rPr>
          </w:pPr>
          <w:hyperlink w:anchor="_Toc445919310" w:history="1">
            <w:r w:rsidRPr="008E6942">
              <w:rPr>
                <w:rStyle w:val="Hyperlink"/>
              </w:rPr>
              <w:t>Trainingen</w:t>
            </w:r>
            <w:r>
              <w:rPr>
                <w:webHidden/>
              </w:rPr>
              <w:tab/>
            </w:r>
            <w:r>
              <w:rPr>
                <w:webHidden/>
              </w:rPr>
              <w:fldChar w:fldCharType="begin"/>
            </w:r>
            <w:r>
              <w:rPr>
                <w:webHidden/>
              </w:rPr>
              <w:instrText xml:space="preserve"> PAGEREF _Toc445919310 \h </w:instrText>
            </w:r>
            <w:r>
              <w:rPr>
                <w:webHidden/>
              </w:rPr>
            </w:r>
            <w:r>
              <w:rPr>
                <w:webHidden/>
              </w:rPr>
              <w:fldChar w:fldCharType="separate"/>
            </w:r>
            <w:r w:rsidR="009B7120">
              <w:rPr>
                <w:webHidden/>
              </w:rPr>
              <w:t>15</w:t>
            </w:r>
            <w:r>
              <w:rPr>
                <w:webHidden/>
              </w:rPr>
              <w:fldChar w:fldCharType="end"/>
            </w:r>
          </w:hyperlink>
        </w:p>
        <w:p w14:paraId="389E3510" w14:textId="5B307A98" w:rsidR="002F132D" w:rsidRDefault="002F132D">
          <w:pPr>
            <w:pStyle w:val="Inhopg2"/>
            <w:rPr>
              <w:rFonts w:eastAsiaTheme="minorEastAsia" w:cstheme="minorBidi"/>
              <w:i w:val="0"/>
              <w:szCs w:val="22"/>
            </w:rPr>
          </w:pPr>
          <w:hyperlink w:anchor="_Toc445919311" w:history="1">
            <w:r w:rsidRPr="008E6942">
              <w:rPr>
                <w:rStyle w:val="Hyperlink"/>
              </w:rPr>
              <w:t>Toernooien</w:t>
            </w:r>
            <w:r>
              <w:rPr>
                <w:webHidden/>
              </w:rPr>
              <w:tab/>
            </w:r>
            <w:r>
              <w:rPr>
                <w:webHidden/>
              </w:rPr>
              <w:fldChar w:fldCharType="begin"/>
            </w:r>
            <w:r>
              <w:rPr>
                <w:webHidden/>
              </w:rPr>
              <w:instrText xml:space="preserve"> PAGEREF _Toc445919311 \h </w:instrText>
            </w:r>
            <w:r>
              <w:rPr>
                <w:webHidden/>
              </w:rPr>
            </w:r>
            <w:r>
              <w:rPr>
                <w:webHidden/>
              </w:rPr>
              <w:fldChar w:fldCharType="separate"/>
            </w:r>
            <w:r w:rsidR="009B7120">
              <w:rPr>
                <w:webHidden/>
              </w:rPr>
              <w:t>16</w:t>
            </w:r>
            <w:r>
              <w:rPr>
                <w:webHidden/>
              </w:rPr>
              <w:fldChar w:fldCharType="end"/>
            </w:r>
          </w:hyperlink>
        </w:p>
        <w:p w14:paraId="286684ED" w14:textId="2C559D9C" w:rsidR="002F132D" w:rsidRDefault="002F132D">
          <w:pPr>
            <w:pStyle w:val="Inhopg2"/>
            <w:rPr>
              <w:rFonts w:eastAsiaTheme="minorEastAsia" w:cstheme="minorBidi"/>
              <w:i w:val="0"/>
              <w:szCs w:val="22"/>
            </w:rPr>
          </w:pPr>
          <w:hyperlink w:anchor="_Toc445919312" w:history="1">
            <w:r w:rsidRPr="008E6942">
              <w:rPr>
                <w:rStyle w:val="Hyperlink"/>
              </w:rPr>
              <w:t>Werving en behoud</w:t>
            </w:r>
            <w:r>
              <w:rPr>
                <w:webHidden/>
              </w:rPr>
              <w:tab/>
            </w:r>
            <w:r>
              <w:rPr>
                <w:webHidden/>
              </w:rPr>
              <w:fldChar w:fldCharType="begin"/>
            </w:r>
            <w:r>
              <w:rPr>
                <w:webHidden/>
              </w:rPr>
              <w:instrText xml:space="preserve"> PAGEREF _Toc445919312 \h </w:instrText>
            </w:r>
            <w:r>
              <w:rPr>
                <w:webHidden/>
              </w:rPr>
            </w:r>
            <w:r>
              <w:rPr>
                <w:webHidden/>
              </w:rPr>
              <w:fldChar w:fldCharType="separate"/>
            </w:r>
            <w:r w:rsidR="009B7120">
              <w:rPr>
                <w:webHidden/>
              </w:rPr>
              <w:t>16</w:t>
            </w:r>
            <w:r>
              <w:rPr>
                <w:webHidden/>
              </w:rPr>
              <w:fldChar w:fldCharType="end"/>
            </w:r>
          </w:hyperlink>
        </w:p>
        <w:p w14:paraId="000630F9" w14:textId="7ED8CC54" w:rsidR="002F132D" w:rsidRDefault="002F132D">
          <w:pPr>
            <w:pStyle w:val="Inhopg2"/>
            <w:rPr>
              <w:rFonts w:eastAsiaTheme="minorEastAsia" w:cstheme="minorBidi"/>
              <w:i w:val="0"/>
              <w:szCs w:val="22"/>
            </w:rPr>
          </w:pPr>
          <w:hyperlink w:anchor="_Toc445919313" w:history="1">
            <w:r w:rsidRPr="008E6942">
              <w:rPr>
                <w:rStyle w:val="Hyperlink"/>
              </w:rPr>
              <w:t>Vergaderingen</w:t>
            </w:r>
            <w:r>
              <w:rPr>
                <w:webHidden/>
              </w:rPr>
              <w:tab/>
            </w:r>
            <w:r>
              <w:rPr>
                <w:webHidden/>
              </w:rPr>
              <w:fldChar w:fldCharType="begin"/>
            </w:r>
            <w:r>
              <w:rPr>
                <w:webHidden/>
              </w:rPr>
              <w:instrText xml:space="preserve"> PAGEREF _Toc445919313 \h </w:instrText>
            </w:r>
            <w:r>
              <w:rPr>
                <w:webHidden/>
              </w:rPr>
            </w:r>
            <w:r>
              <w:rPr>
                <w:webHidden/>
              </w:rPr>
              <w:fldChar w:fldCharType="separate"/>
            </w:r>
            <w:r w:rsidR="009B7120">
              <w:rPr>
                <w:webHidden/>
              </w:rPr>
              <w:t>17</w:t>
            </w:r>
            <w:r>
              <w:rPr>
                <w:webHidden/>
              </w:rPr>
              <w:fldChar w:fldCharType="end"/>
            </w:r>
          </w:hyperlink>
        </w:p>
        <w:p w14:paraId="08916EC4" w14:textId="18E2A1BC" w:rsidR="002F132D" w:rsidRDefault="002F132D">
          <w:pPr>
            <w:pStyle w:val="Inhopg2"/>
            <w:rPr>
              <w:rFonts w:eastAsiaTheme="minorEastAsia" w:cstheme="minorBidi"/>
              <w:i w:val="0"/>
              <w:szCs w:val="22"/>
            </w:rPr>
          </w:pPr>
          <w:hyperlink w:anchor="_Toc445919314" w:history="1">
            <w:r w:rsidRPr="008E6942">
              <w:rPr>
                <w:rStyle w:val="Hyperlink"/>
              </w:rPr>
              <w:t>Ziekenboeg</w:t>
            </w:r>
            <w:r>
              <w:rPr>
                <w:webHidden/>
              </w:rPr>
              <w:tab/>
            </w:r>
            <w:r>
              <w:rPr>
                <w:webHidden/>
              </w:rPr>
              <w:fldChar w:fldCharType="begin"/>
            </w:r>
            <w:r>
              <w:rPr>
                <w:webHidden/>
              </w:rPr>
              <w:instrText xml:space="preserve"> PAGEREF _Toc445919314 \h </w:instrText>
            </w:r>
            <w:r>
              <w:rPr>
                <w:webHidden/>
              </w:rPr>
            </w:r>
            <w:r>
              <w:rPr>
                <w:webHidden/>
              </w:rPr>
              <w:fldChar w:fldCharType="separate"/>
            </w:r>
            <w:r w:rsidR="009B7120">
              <w:rPr>
                <w:webHidden/>
              </w:rPr>
              <w:t>17</w:t>
            </w:r>
            <w:r>
              <w:rPr>
                <w:webHidden/>
              </w:rPr>
              <w:fldChar w:fldCharType="end"/>
            </w:r>
          </w:hyperlink>
        </w:p>
        <w:p w14:paraId="4E53126C" w14:textId="044F8514" w:rsidR="002F132D" w:rsidRDefault="002F132D">
          <w:pPr>
            <w:pStyle w:val="Inhopg2"/>
            <w:rPr>
              <w:rFonts w:eastAsiaTheme="minorEastAsia" w:cstheme="minorBidi"/>
              <w:i w:val="0"/>
              <w:szCs w:val="22"/>
            </w:rPr>
          </w:pPr>
          <w:hyperlink w:anchor="_Toc445919315" w:history="1">
            <w:r w:rsidRPr="008E6942">
              <w:rPr>
                <w:rStyle w:val="Hyperlink"/>
              </w:rPr>
              <w:t>Slotwoord</w:t>
            </w:r>
            <w:r>
              <w:rPr>
                <w:webHidden/>
              </w:rPr>
              <w:tab/>
            </w:r>
            <w:r>
              <w:rPr>
                <w:webHidden/>
              </w:rPr>
              <w:fldChar w:fldCharType="begin"/>
            </w:r>
            <w:r>
              <w:rPr>
                <w:webHidden/>
              </w:rPr>
              <w:instrText xml:space="preserve"> PAGEREF _Toc445919315 \h </w:instrText>
            </w:r>
            <w:r>
              <w:rPr>
                <w:webHidden/>
              </w:rPr>
            </w:r>
            <w:r>
              <w:rPr>
                <w:webHidden/>
              </w:rPr>
              <w:fldChar w:fldCharType="separate"/>
            </w:r>
            <w:r w:rsidR="009B7120">
              <w:rPr>
                <w:webHidden/>
              </w:rPr>
              <w:t>17</w:t>
            </w:r>
            <w:r>
              <w:rPr>
                <w:webHidden/>
              </w:rPr>
              <w:fldChar w:fldCharType="end"/>
            </w:r>
          </w:hyperlink>
        </w:p>
        <w:p w14:paraId="63F689B9" w14:textId="1839B291" w:rsidR="002F132D" w:rsidRDefault="002F132D">
          <w:pPr>
            <w:pStyle w:val="Inhopg1"/>
            <w:rPr>
              <w:rFonts w:eastAsiaTheme="minorEastAsia" w:cstheme="minorBidi"/>
              <w:b w:val="0"/>
              <w:szCs w:val="22"/>
            </w:rPr>
          </w:pPr>
          <w:hyperlink w:anchor="_Toc445919316" w:history="1">
            <w:r w:rsidRPr="008E6942">
              <w:rPr>
                <w:rStyle w:val="Hyperlink"/>
              </w:rPr>
              <w:t>Verslag van de penningmeester</w:t>
            </w:r>
            <w:r>
              <w:rPr>
                <w:webHidden/>
              </w:rPr>
              <w:tab/>
            </w:r>
            <w:r>
              <w:rPr>
                <w:webHidden/>
              </w:rPr>
              <w:fldChar w:fldCharType="begin"/>
            </w:r>
            <w:r>
              <w:rPr>
                <w:webHidden/>
              </w:rPr>
              <w:instrText xml:space="preserve"> PAGEREF _Toc445919316 \h </w:instrText>
            </w:r>
            <w:r>
              <w:rPr>
                <w:webHidden/>
              </w:rPr>
            </w:r>
            <w:r>
              <w:rPr>
                <w:webHidden/>
              </w:rPr>
              <w:fldChar w:fldCharType="separate"/>
            </w:r>
            <w:r w:rsidR="009B7120">
              <w:rPr>
                <w:webHidden/>
              </w:rPr>
              <w:t>18</w:t>
            </w:r>
            <w:r>
              <w:rPr>
                <w:webHidden/>
              </w:rPr>
              <w:fldChar w:fldCharType="end"/>
            </w:r>
          </w:hyperlink>
        </w:p>
        <w:p w14:paraId="040E79B1" w14:textId="010C45E9" w:rsidR="002F132D" w:rsidRDefault="002F132D">
          <w:pPr>
            <w:pStyle w:val="Inhopg2"/>
            <w:rPr>
              <w:rFonts w:eastAsiaTheme="minorEastAsia" w:cstheme="minorBidi"/>
              <w:i w:val="0"/>
              <w:szCs w:val="22"/>
            </w:rPr>
          </w:pPr>
          <w:hyperlink w:anchor="_Toc445919317" w:history="1">
            <w:r w:rsidRPr="008E6942">
              <w:rPr>
                <w:rStyle w:val="Hyperlink"/>
              </w:rPr>
              <w:t>Activa</w:t>
            </w:r>
            <w:r w:rsidR="00C465F0">
              <w:rPr>
                <w:rStyle w:val="Hyperlink"/>
              </w:rPr>
              <w:tab/>
            </w:r>
            <w:bookmarkStart w:id="0" w:name="_GoBack"/>
            <w:bookmarkEnd w:id="0"/>
            <w:r>
              <w:rPr>
                <w:webHidden/>
              </w:rPr>
              <w:tab/>
            </w:r>
            <w:r>
              <w:rPr>
                <w:webHidden/>
              </w:rPr>
              <w:fldChar w:fldCharType="begin"/>
            </w:r>
            <w:r>
              <w:rPr>
                <w:webHidden/>
              </w:rPr>
              <w:instrText xml:space="preserve"> PAGEREF _Toc445919317 \h </w:instrText>
            </w:r>
            <w:r>
              <w:rPr>
                <w:webHidden/>
              </w:rPr>
            </w:r>
            <w:r>
              <w:rPr>
                <w:webHidden/>
              </w:rPr>
              <w:fldChar w:fldCharType="separate"/>
            </w:r>
            <w:r w:rsidR="009B7120">
              <w:rPr>
                <w:webHidden/>
              </w:rPr>
              <w:t>18</w:t>
            </w:r>
            <w:r>
              <w:rPr>
                <w:webHidden/>
              </w:rPr>
              <w:fldChar w:fldCharType="end"/>
            </w:r>
          </w:hyperlink>
        </w:p>
        <w:p w14:paraId="3A5F3BF7" w14:textId="682E97E6" w:rsidR="002F132D" w:rsidRDefault="002F132D">
          <w:pPr>
            <w:pStyle w:val="Inhopg2"/>
            <w:rPr>
              <w:rFonts w:eastAsiaTheme="minorEastAsia" w:cstheme="minorBidi"/>
              <w:i w:val="0"/>
              <w:szCs w:val="22"/>
            </w:rPr>
          </w:pPr>
          <w:hyperlink w:anchor="_Toc445919318" w:history="1">
            <w:r w:rsidRPr="008E6942">
              <w:rPr>
                <w:rStyle w:val="Hyperlink"/>
              </w:rPr>
              <w:t>Passiva</w:t>
            </w:r>
            <w:r>
              <w:rPr>
                <w:webHidden/>
              </w:rPr>
              <w:tab/>
            </w:r>
            <w:r>
              <w:rPr>
                <w:webHidden/>
              </w:rPr>
              <w:fldChar w:fldCharType="begin"/>
            </w:r>
            <w:r>
              <w:rPr>
                <w:webHidden/>
              </w:rPr>
              <w:instrText xml:space="preserve"> PAGEREF _Toc445919318 \h </w:instrText>
            </w:r>
            <w:r>
              <w:rPr>
                <w:webHidden/>
              </w:rPr>
            </w:r>
            <w:r>
              <w:rPr>
                <w:webHidden/>
              </w:rPr>
              <w:fldChar w:fldCharType="separate"/>
            </w:r>
            <w:r w:rsidR="009B7120">
              <w:rPr>
                <w:webHidden/>
              </w:rPr>
              <w:t>19</w:t>
            </w:r>
            <w:r>
              <w:rPr>
                <w:webHidden/>
              </w:rPr>
              <w:fldChar w:fldCharType="end"/>
            </w:r>
          </w:hyperlink>
        </w:p>
        <w:p w14:paraId="728C4333" w14:textId="617DD585" w:rsidR="002F132D" w:rsidRDefault="002F132D">
          <w:pPr>
            <w:pStyle w:val="Inhopg2"/>
            <w:rPr>
              <w:rFonts w:eastAsiaTheme="minorEastAsia" w:cstheme="minorBidi"/>
              <w:i w:val="0"/>
              <w:szCs w:val="22"/>
            </w:rPr>
          </w:pPr>
          <w:hyperlink w:anchor="_Toc445919319" w:history="1">
            <w:r w:rsidRPr="008E6942">
              <w:rPr>
                <w:rStyle w:val="Hyperlink"/>
              </w:rPr>
              <w:t>Begroting</w:t>
            </w:r>
            <w:r>
              <w:rPr>
                <w:webHidden/>
              </w:rPr>
              <w:tab/>
            </w:r>
            <w:r>
              <w:rPr>
                <w:webHidden/>
              </w:rPr>
              <w:fldChar w:fldCharType="begin"/>
            </w:r>
            <w:r>
              <w:rPr>
                <w:webHidden/>
              </w:rPr>
              <w:instrText xml:space="preserve"> PAGEREF _Toc445919319 \h </w:instrText>
            </w:r>
            <w:r>
              <w:rPr>
                <w:webHidden/>
              </w:rPr>
            </w:r>
            <w:r>
              <w:rPr>
                <w:webHidden/>
              </w:rPr>
              <w:fldChar w:fldCharType="separate"/>
            </w:r>
            <w:r w:rsidR="009B7120">
              <w:rPr>
                <w:webHidden/>
              </w:rPr>
              <w:t>19</w:t>
            </w:r>
            <w:r>
              <w:rPr>
                <w:webHidden/>
              </w:rPr>
              <w:fldChar w:fldCharType="end"/>
            </w:r>
          </w:hyperlink>
        </w:p>
        <w:p w14:paraId="09FAFEE1" w14:textId="315C8DD5" w:rsidR="002F132D" w:rsidRDefault="002F132D">
          <w:pPr>
            <w:pStyle w:val="Inhopg1"/>
            <w:rPr>
              <w:rFonts w:eastAsiaTheme="minorEastAsia" w:cstheme="minorBidi"/>
              <w:b w:val="0"/>
              <w:szCs w:val="22"/>
            </w:rPr>
          </w:pPr>
          <w:hyperlink w:anchor="_Toc445919320" w:history="1">
            <w:r w:rsidRPr="008E6942">
              <w:rPr>
                <w:rStyle w:val="Hyperlink"/>
              </w:rPr>
              <w:t>Balans</w:t>
            </w:r>
            <w:r>
              <w:rPr>
                <w:webHidden/>
              </w:rPr>
              <w:tab/>
            </w:r>
            <w:r>
              <w:rPr>
                <w:webHidden/>
              </w:rPr>
              <w:fldChar w:fldCharType="begin"/>
            </w:r>
            <w:r>
              <w:rPr>
                <w:webHidden/>
              </w:rPr>
              <w:instrText xml:space="preserve"> PAGEREF _Toc445919320 \h </w:instrText>
            </w:r>
            <w:r>
              <w:rPr>
                <w:webHidden/>
              </w:rPr>
            </w:r>
            <w:r>
              <w:rPr>
                <w:webHidden/>
              </w:rPr>
              <w:fldChar w:fldCharType="separate"/>
            </w:r>
            <w:r w:rsidR="009B7120">
              <w:rPr>
                <w:webHidden/>
              </w:rPr>
              <w:t>23</w:t>
            </w:r>
            <w:r>
              <w:rPr>
                <w:webHidden/>
              </w:rPr>
              <w:fldChar w:fldCharType="end"/>
            </w:r>
          </w:hyperlink>
        </w:p>
        <w:p w14:paraId="7D10C13F" w14:textId="679424F0" w:rsidR="002F132D" w:rsidRDefault="002F132D">
          <w:pPr>
            <w:pStyle w:val="Inhopg1"/>
            <w:rPr>
              <w:rFonts w:eastAsiaTheme="minorEastAsia" w:cstheme="minorBidi"/>
              <w:b w:val="0"/>
              <w:szCs w:val="22"/>
            </w:rPr>
          </w:pPr>
          <w:hyperlink w:anchor="_Toc445919321" w:history="1">
            <w:r w:rsidRPr="008E6942">
              <w:rPr>
                <w:rStyle w:val="Hyperlink"/>
              </w:rPr>
              <w:t>Toelichting balans</w:t>
            </w:r>
            <w:r>
              <w:rPr>
                <w:webHidden/>
              </w:rPr>
              <w:tab/>
            </w:r>
            <w:r>
              <w:rPr>
                <w:webHidden/>
              </w:rPr>
              <w:fldChar w:fldCharType="begin"/>
            </w:r>
            <w:r>
              <w:rPr>
                <w:webHidden/>
              </w:rPr>
              <w:instrText xml:space="preserve"> PAGEREF _Toc445919321 \h </w:instrText>
            </w:r>
            <w:r>
              <w:rPr>
                <w:webHidden/>
              </w:rPr>
            </w:r>
            <w:r>
              <w:rPr>
                <w:webHidden/>
              </w:rPr>
              <w:fldChar w:fldCharType="separate"/>
            </w:r>
            <w:r w:rsidR="009B7120">
              <w:rPr>
                <w:webHidden/>
              </w:rPr>
              <w:t>24</w:t>
            </w:r>
            <w:r>
              <w:rPr>
                <w:webHidden/>
              </w:rPr>
              <w:fldChar w:fldCharType="end"/>
            </w:r>
          </w:hyperlink>
        </w:p>
        <w:p w14:paraId="06D280FB" w14:textId="4B0154B4" w:rsidR="002F132D" w:rsidRDefault="002F132D">
          <w:pPr>
            <w:pStyle w:val="Inhopg1"/>
            <w:rPr>
              <w:rFonts w:eastAsiaTheme="minorEastAsia" w:cstheme="minorBidi"/>
              <w:b w:val="0"/>
              <w:szCs w:val="22"/>
            </w:rPr>
          </w:pPr>
          <w:hyperlink w:anchor="_Toc445919322" w:history="1">
            <w:r w:rsidRPr="008E6942">
              <w:rPr>
                <w:rStyle w:val="Hyperlink"/>
              </w:rPr>
              <w:t>Verlies- en winstrekening</w:t>
            </w:r>
            <w:r>
              <w:rPr>
                <w:webHidden/>
              </w:rPr>
              <w:tab/>
            </w:r>
            <w:r>
              <w:rPr>
                <w:webHidden/>
              </w:rPr>
              <w:fldChar w:fldCharType="begin"/>
            </w:r>
            <w:r>
              <w:rPr>
                <w:webHidden/>
              </w:rPr>
              <w:instrText xml:space="preserve"> PAGEREF _Toc445919322 \h </w:instrText>
            </w:r>
            <w:r>
              <w:rPr>
                <w:webHidden/>
              </w:rPr>
            </w:r>
            <w:r>
              <w:rPr>
                <w:webHidden/>
              </w:rPr>
              <w:fldChar w:fldCharType="separate"/>
            </w:r>
            <w:r w:rsidR="009B7120">
              <w:rPr>
                <w:webHidden/>
              </w:rPr>
              <w:t>25</w:t>
            </w:r>
            <w:r>
              <w:rPr>
                <w:webHidden/>
              </w:rPr>
              <w:fldChar w:fldCharType="end"/>
            </w:r>
          </w:hyperlink>
        </w:p>
        <w:p w14:paraId="54AAD0A9" w14:textId="6CBD664D" w:rsidR="002F132D" w:rsidRDefault="002F132D">
          <w:pPr>
            <w:pStyle w:val="Inhopg1"/>
            <w:rPr>
              <w:rFonts w:eastAsiaTheme="minorEastAsia" w:cstheme="minorBidi"/>
              <w:b w:val="0"/>
              <w:szCs w:val="22"/>
            </w:rPr>
          </w:pPr>
          <w:hyperlink w:anchor="_Toc445919323" w:history="1">
            <w:r w:rsidRPr="008E6942">
              <w:rPr>
                <w:rStyle w:val="Hyperlink"/>
              </w:rPr>
              <w:t>Begroting</w:t>
            </w:r>
            <w:r>
              <w:rPr>
                <w:webHidden/>
              </w:rPr>
              <w:tab/>
            </w:r>
            <w:r>
              <w:rPr>
                <w:webHidden/>
              </w:rPr>
              <w:fldChar w:fldCharType="begin"/>
            </w:r>
            <w:r>
              <w:rPr>
                <w:webHidden/>
              </w:rPr>
              <w:instrText xml:space="preserve"> PAGEREF _Toc445919323 \h </w:instrText>
            </w:r>
            <w:r>
              <w:rPr>
                <w:webHidden/>
              </w:rPr>
            </w:r>
            <w:r>
              <w:rPr>
                <w:webHidden/>
              </w:rPr>
              <w:fldChar w:fldCharType="separate"/>
            </w:r>
            <w:r w:rsidR="009B7120">
              <w:rPr>
                <w:webHidden/>
              </w:rPr>
              <w:t>26</w:t>
            </w:r>
            <w:r>
              <w:rPr>
                <w:webHidden/>
              </w:rPr>
              <w:fldChar w:fldCharType="end"/>
            </w:r>
          </w:hyperlink>
        </w:p>
        <w:p w14:paraId="1F63C75D" w14:textId="55CF3271" w:rsidR="0015615F" w:rsidRPr="00036615" w:rsidRDefault="001D557D" w:rsidP="00036615">
          <w:r w:rsidRPr="00656CE1">
            <w:rPr>
              <w:b/>
              <w:bCs/>
            </w:rPr>
            <w:fldChar w:fldCharType="end"/>
          </w:r>
        </w:p>
      </w:sdtContent>
    </w:sdt>
    <w:p w14:paraId="1F63C75E" w14:textId="77777777" w:rsidR="0056323A" w:rsidRPr="00036615" w:rsidRDefault="0056323A" w:rsidP="00036615">
      <w:pPr>
        <w:pStyle w:val="Kop1"/>
      </w:pPr>
      <w:bookmarkStart w:id="1" w:name="_Toc476891865"/>
      <w:bookmarkStart w:id="2" w:name="_Toc3823068"/>
      <w:bookmarkStart w:id="3" w:name="_Toc254018904"/>
      <w:bookmarkStart w:id="4" w:name="_Toc285891894"/>
      <w:bookmarkStart w:id="5" w:name="_Toc445919294"/>
      <w:r w:rsidRPr="00036615">
        <w:lastRenderedPageBreak/>
        <w:t>Agenda</w:t>
      </w:r>
      <w:bookmarkEnd w:id="1"/>
      <w:bookmarkEnd w:id="2"/>
      <w:bookmarkEnd w:id="3"/>
      <w:bookmarkEnd w:id="4"/>
      <w:bookmarkEnd w:id="5"/>
    </w:p>
    <w:p w14:paraId="1F63C75F" w14:textId="77777777" w:rsidR="0056323A" w:rsidRPr="002D01B9" w:rsidRDefault="0056323A" w:rsidP="005719AF">
      <w:pPr>
        <w:pStyle w:val="Lijstalinea"/>
        <w:numPr>
          <w:ilvl w:val="0"/>
          <w:numId w:val="5"/>
        </w:numPr>
        <w:rPr>
          <w:b/>
        </w:rPr>
      </w:pPr>
      <w:bookmarkStart w:id="6" w:name="_Ref222470182"/>
      <w:r w:rsidRPr="002D01B9">
        <w:rPr>
          <w:b/>
        </w:rPr>
        <w:t>Opening.</w:t>
      </w:r>
      <w:bookmarkEnd w:id="6"/>
    </w:p>
    <w:p w14:paraId="1F63C760" w14:textId="77777777" w:rsidR="0056323A" w:rsidRPr="00036615" w:rsidRDefault="0056323A" w:rsidP="00036615"/>
    <w:p w14:paraId="1F63C761" w14:textId="40BFB0AE" w:rsidR="0056323A" w:rsidRPr="002D01B9" w:rsidRDefault="0056323A" w:rsidP="005719AF">
      <w:pPr>
        <w:pStyle w:val="Lijstalinea"/>
        <w:numPr>
          <w:ilvl w:val="0"/>
          <w:numId w:val="5"/>
        </w:numPr>
        <w:rPr>
          <w:b/>
        </w:rPr>
      </w:pPr>
      <w:r w:rsidRPr="002D01B9">
        <w:rPr>
          <w:b/>
        </w:rPr>
        <w:t xml:space="preserve">Notulen van de J.A.L.V. d.d. </w:t>
      </w:r>
      <w:r w:rsidR="00584B19" w:rsidRPr="002D01B9">
        <w:rPr>
          <w:b/>
        </w:rPr>
        <w:t>2</w:t>
      </w:r>
      <w:r w:rsidR="00FF1E73">
        <w:rPr>
          <w:b/>
        </w:rPr>
        <w:t>5</w:t>
      </w:r>
      <w:r w:rsidRPr="002D01B9">
        <w:rPr>
          <w:b/>
        </w:rPr>
        <w:t xml:space="preserve"> maart 20</w:t>
      </w:r>
      <w:r w:rsidR="00A27558" w:rsidRPr="002D01B9">
        <w:rPr>
          <w:b/>
        </w:rPr>
        <w:t>1</w:t>
      </w:r>
      <w:r w:rsidR="00FF1E73">
        <w:rPr>
          <w:b/>
        </w:rPr>
        <w:t>5</w:t>
      </w:r>
      <w:r w:rsidRPr="002D01B9">
        <w:rPr>
          <w:b/>
        </w:rPr>
        <w:t xml:space="preserve"> (zie bladzijde</w:t>
      </w:r>
      <w:r w:rsidR="008168A8" w:rsidRPr="002D01B9">
        <w:rPr>
          <w:b/>
        </w:rPr>
        <w:t xml:space="preserve"> </w:t>
      </w:r>
      <w:r w:rsidR="006130AE">
        <w:rPr>
          <w:b/>
        </w:rPr>
        <w:fldChar w:fldCharType="begin"/>
      </w:r>
      <w:r w:rsidR="006130AE">
        <w:rPr>
          <w:b/>
        </w:rPr>
        <w:instrText xml:space="preserve"> PAGEREF _Ref445033166 \h </w:instrText>
      </w:r>
      <w:r w:rsidR="006130AE">
        <w:rPr>
          <w:b/>
        </w:rPr>
      </w:r>
      <w:r w:rsidR="006130AE">
        <w:rPr>
          <w:b/>
        </w:rPr>
        <w:fldChar w:fldCharType="separate"/>
      </w:r>
      <w:r w:rsidR="009B7120">
        <w:rPr>
          <w:b/>
          <w:noProof/>
        </w:rPr>
        <w:t>5</w:t>
      </w:r>
      <w:r w:rsidR="006130AE">
        <w:rPr>
          <w:b/>
        </w:rPr>
        <w:fldChar w:fldCharType="end"/>
      </w:r>
      <w:r w:rsidR="00092DA5" w:rsidRPr="002D01B9">
        <w:rPr>
          <w:b/>
        </w:rPr>
        <w:t>).</w:t>
      </w:r>
    </w:p>
    <w:p w14:paraId="1F63C762" w14:textId="77777777" w:rsidR="00092DA5" w:rsidRPr="00036615" w:rsidRDefault="00092DA5" w:rsidP="00036615"/>
    <w:p w14:paraId="1F63C763" w14:textId="77777777" w:rsidR="0056323A" w:rsidRPr="002D01B9" w:rsidRDefault="0056323A" w:rsidP="005719AF">
      <w:pPr>
        <w:pStyle w:val="Lijstalinea"/>
        <w:numPr>
          <w:ilvl w:val="0"/>
          <w:numId w:val="5"/>
        </w:numPr>
        <w:rPr>
          <w:b/>
        </w:rPr>
      </w:pPr>
      <w:r w:rsidRPr="002D01B9">
        <w:rPr>
          <w:b/>
        </w:rPr>
        <w:t>Ingekomen stukken.</w:t>
      </w:r>
    </w:p>
    <w:p w14:paraId="1F63C764" w14:textId="77777777" w:rsidR="0056323A" w:rsidRPr="00036615" w:rsidRDefault="0056323A" w:rsidP="00036615"/>
    <w:p w14:paraId="1F63C765" w14:textId="77777777" w:rsidR="0056323A" w:rsidRPr="002D01B9" w:rsidRDefault="0056323A" w:rsidP="005719AF">
      <w:pPr>
        <w:pStyle w:val="Lijstalinea"/>
        <w:numPr>
          <w:ilvl w:val="0"/>
          <w:numId w:val="5"/>
        </w:numPr>
        <w:rPr>
          <w:b/>
        </w:rPr>
      </w:pPr>
      <w:r w:rsidRPr="002D01B9">
        <w:rPr>
          <w:b/>
        </w:rPr>
        <w:t>Mededelingen van het bestuur.</w:t>
      </w:r>
    </w:p>
    <w:p w14:paraId="1F63C766" w14:textId="77777777" w:rsidR="0056323A" w:rsidRPr="00036615" w:rsidRDefault="0056323A" w:rsidP="00036615"/>
    <w:p w14:paraId="1F63C767" w14:textId="6B702647" w:rsidR="0056323A" w:rsidRPr="002D01B9" w:rsidRDefault="0056323A" w:rsidP="005719AF">
      <w:pPr>
        <w:pStyle w:val="Lijstalinea"/>
        <w:numPr>
          <w:ilvl w:val="0"/>
          <w:numId w:val="5"/>
        </w:numPr>
        <w:rPr>
          <w:b/>
        </w:rPr>
      </w:pPr>
      <w:r w:rsidRPr="002D01B9">
        <w:rPr>
          <w:b/>
        </w:rPr>
        <w:t xml:space="preserve">Verslag van de secretaris (zie bladzijde </w:t>
      </w:r>
      <w:r w:rsidR="001D557D" w:rsidRPr="002D01B9">
        <w:rPr>
          <w:b/>
        </w:rPr>
        <w:fldChar w:fldCharType="begin"/>
      </w:r>
      <w:r w:rsidRPr="002D01B9">
        <w:rPr>
          <w:b/>
        </w:rPr>
        <w:instrText xml:space="preserve"> PAGEREF _Ref222470323 \h </w:instrText>
      </w:r>
      <w:r w:rsidR="001D557D" w:rsidRPr="002D01B9">
        <w:rPr>
          <w:b/>
        </w:rPr>
      </w:r>
      <w:r w:rsidR="001D557D" w:rsidRPr="002D01B9">
        <w:rPr>
          <w:b/>
        </w:rPr>
        <w:fldChar w:fldCharType="separate"/>
      </w:r>
      <w:r w:rsidR="009B7120">
        <w:rPr>
          <w:b/>
          <w:noProof/>
        </w:rPr>
        <w:t>10</w:t>
      </w:r>
      <w:r w:rsidR="001D557D" w:rsidRPr="002D01B9">
        <w:rPr>
          <w:b/>
        </w:rPr>
        <w:fldChar w:fldCharType="end"/>
      </w:r>
      <w:r w:rsidRPr="002D01B9">
        <w:rPr>
          <w:b/>
        </w:rPr>
        <w:t>).</w:t>
      </w:r>
    </w:p>
    <w:p w14:paraId="1F63C768" w14:textId="77777777" w:rsidR="0056323A" w:rsidRPr="00036615" w:rsidRDefault="0056323A" w:rsidP="00036615"/>
    <w:p w14:paraId="1F63C769" w14:textId="54C14D06" w:rsidR="000D0959" w:rsidRPr="000D0959" w:rsidRDefault="0056323A" w:rsidP="00B41DCD">
      <w:pPr>
        <w:pStyle w:val="Lijstalinea"/>
        <w:numPr>
          <w:ilvl w:val="0"/>
          <w:numId w:val="5"/>
        </w:numPr>
        <w:rPr>
          <w:b/>
        </w:rPr>
      </w:pPr>
      <w:r w:rsidRPr="000D0959">
        <w:rPr>
          <w:b/>
        </w:rPr>
        <w:t>Verslag van de penningmeester (zie bladzijde</w:t>
      </w:r>
      <w:r w:rsidR="006130AE">
        <w:rPr>
          <w:b/>
        </w:rPr>
        <w:t xml:space="preserve"> </w:t>
      </w:r>
      <w:r w:rsidR="006130AE">
        <w:rPr>
          <w:b/>
        </w:rPr>
        <w:fldChar w:fldCharType="begin"/>
      </w:r>
      <w:r w:rsidR="006130AE">
        <w:rPr>
          <w:b/>
        </w:rPr>
        <w:instrText xml:space="preserve"> PAGEREF _Ref382504165 \h </w:instrText>
      </w:r>
      <w:r w:rsidR="006130AE">
        <w:rPr>
          <w:b/>
        </w:rPr>
      </w:r>
      <w:r w:rsidR="006130AE">
        <w:rPr>
          <w:b/>
        </w:rPr>
        <w:fldChar w:fldCharType="separate"/>
      </w:r>
      <w:r w:rsidR="009B7120">
        <w:rPr>
          <w:b/>
          <w:noProof/>
        </w:rPr>
        <w:t>18</w:t>
      </w:r>
      <w:r w:rsidR="006130AE">
        <w:rPr>
          <w:b/>
        </w:rPr>
        <w:fldChar w:fldCharType="end"/>
      </w:r>
      <w:r w:rsidRPr="000D0959">
        <w:rPr>
          <w:b/>
        </w:rPr>
        <w:t>).</w:t>
      </w:r>
      <w:r w:rsidR="002D01B9" w:rsidRPr="000D0959">
        <w:rPr>
          <w:b/>
        </w:rPr>
        <w:br/>
      </w:r>
      <w:r w:rsidRPr="000D0959">
        <w:rPr>
          <w:b/>
        </w:rPr>
        <w:t>Verlies- en winstrekening</w:t>
      </w:r>
      <w:r w:rsidR="00A27558" w:rsidRPr="000D0959">
        <w:rPr>
          <w:b/>
        </w:rPr>
        <w:t xml:space="preserve"> </w:t>
      </w:r>
      <w:r w:rsidRPr="000D0959">
        <w:rPr>
          <w:b/>
        </w:rPr>
        <w:t>20</w:t>
      </w:r>
      <w:r w:rsidR="00A27558" w:rsidRPr="000D0959">
        <w:rPr>
          <w:b/>
        </w:rPr>
        <w:t>1</w:t>
      </w:r>
      <w:r w:rsidR="00FF1E73">
        <w:rPr>
          <w:b/>
        </w:rPr>
        <w:t>5</w:t>
      </w:r>
      <w:r w:rsidRPr="000D0959">
        <w:rPr>
          <w:b/>
        </w:rPr>
        <w:t xml:space="preserve"> (zie bladzijde</w:t>
      </w:r>
      <w:r w:rsidR="006130AE">
        <w:rPr>
          <w:b/>
        </w:rPr>
        <w:t xml:space="preserve"> </w:t>
      </w:r>
      <w:r w:rsidR="006130AE">
        <w:rPr>
          <w:b/>
        </w:rPr>
        <w:fldChar w:fldCharType="begin"/>
      </w:r>
      <w:r w:rsidR="006130AE">
        <w:rPr>
          <w:b/>
        </w:rPr>
        <w:instrText xml:space="preserve"> PAGEREF _Ref445033133 \h </w:instrText>
      </w:r>
      <w:r w:rsidR="006130AE">
        <w:rPr>
          <w:b/>
        </w:rPr>
      </w:r>
      <w:r w:rsidR="006130AE">
        <w:rPr>
          <w:b/>
        </w:rPr>
        <w:fldChar w:fldCharType="separate"/>
      </w:r>
      <w:r w:rsidR="009B7120">
        <w:rPr>
          <w:b/>
          <w:noProof/>
        </w:rPr>
        <w:t>25</w:t>
      </w:r>
      <w:r w:rsidR="006130AE">
        <w:rPr>
          <w:b/>
        </w:rPr>
        <w:fldChar w:fldCharType="end"/>
      </w:r>
      <w:r w:rsidRPr="000D0959">
        <w:rPr>
          <w:b/>
        </w:rPr>
        <w:t>).</w:t>
      </w:r>
      <w:r w:rsidR="000D0959">
        <w:rPr>
          <w:b/>
        </w:rPr>
        <w:br/>
      </w:r>
      <w:r w:rsidR="000D0959" w:rsidRPr="000D0959">
        <w:rPr>
          <w:b/>
        </w:rPr>
        <w:t>Begroting 201</w:t>
      </w:r>
      <w:r w:rsidR="00FF1E73">
        <w:rPr>
          <w:b/>
        </w:rPr>
        <w:t>6</w:t>
      </w:r>
      <w:r w:rsidR="00F53184">
        <w:rPr>
          <w:b/>
        </w:rPr>
        <w:t xml:space="preserve"> (zie bladzijde</w:t>
      </w:r>
      <w:r w:rsidR="006130AE">
        <w:rPr>
          <w:b/>
        </w:rPr>
        <w:t xml:space="preserve"> </w:t>
      </w:r>
      <w:r w:rsidR="006130AE">
        <w:rPr>
          <w:b/>
        </w:rPr>
        <w:fldChar w:fldCharType="begin"/>
      </w:r>
      <w:r w:rsidR="006130AE">
        <w:rPr>
          <w:b/>
        </w:rPr>
        <w:instrText xml:space="preserve"> PAGEREF _Ref445033096 \h </w:instrText>
      </w:r>
      <w:r w:rsidR="006130AE">
        <w:rPr>
          <w:b/>
        </w:rPr>
      </w:r>
      <w:r w:rsidR="006130AE">
        <w:rPr>
          <w:b/>
        </w:rPr>
        <w:fldChar w:fldCharType="separate"/>
      </w:r>
      <w:r w:rsidR="009B7120">
        <w:rPr>
          <w:b/>
          <w:noProof/>
        </w:rPr>
        <w:t>26</w:t>
      </w:r>
      <w:r w:rsidR="006130AE">
        <w:rPr>
          <w:b/>
        </w:rPr>
        <w:fldChar w:fldCharType="end"/>
      </w:r>
      <w:r w:rsidR="000D0959">
        <w:rPr>
          <w:b/>
        </w:rPr>
        <w:t>).</w:t>
      </w:r>
    </w:p>
    <w:p w14:paraId="1F63C76A" w14:textId="77777777" w:rsidR="0056323A" w:rsidRPr="00036615" w:rsidRDefault="0056323A" w:rsidP="00036615"/>
    <w:p w14:paraId="1F63C76B" w14:textId="77777777" w:rsidR="0056323A" w:rsidRPr="002D01B9" w:rsidRDefault="0056323A" w:rsidP="005719AF">
      <w:pPr>
        <w:pStyle w:val="Lijstalinea"/>
        <w:numPr>
          <w:ilvl w:val="0"/>
          <w:numId w:val="5"/>
        </w:numPr>
        <w:rPr>
          <w:b/>
        </w:rPr>
      </w:pPr>
      <w:r w:rsidRPr="002D01B9">
        <w:rPr>
          <w:b/>
        </w:rPr>
        <w:t>Verslag van de kascommissie.</w:t>
      </w:r>
    </w:p>
    <w:p w14:paraId="1F63C76C" w14:textId="77777777" w:rsidR="0056323A" w:rsidRPr="00036615" w:rsidRDefault="0056323A" w:rsidP="00036615"/>
    <w:p w14:paraId="1F63C76D" w14:textId="77777777" w:rsidR="0056323A" w:rsidRPr="002D01B9" w:rsidRDefault="0056323A" w:rsidP="005719AF">
      <w:pPr>
        <w:pStyle w:val="Lijstalinea"/>
        <w:numPr>
          <w:ilvl w:val="0"/>
          <w:numId w:val="5"/>
        </w:numPr>
        <w:rPr>
          <w:b/>
        </w:rPr>
      </w:pPr>
      <w:r w:rsidRPr="002D01B9">
        <w:rPr>
          <w:b/>
        </w:rPr>
        <w:t>Bestuursbeleid.</w:t>
      </w:r>
    </w:p>
    <w:p w14:paraId="1F63C76E" w14:textId="77777777" w:rsidR="0056323A" w:rsidRPr="00036615" w:rsidRDefault="0056323A" w:rsidP="00036615"/>
    <w:p w14:paraId="1F63C76F" w14:textId="77777777" w:rsidR="0056323A" w:rsidRPr="002D01B9" w:rsidRDefault="0056323A" w:rsidP="005719AF">
      <w:pPr>
        <w:pStyle w:val="Lijstalinea"/>
        <w:numPr>
          <w:ilvl w:val="0"/>
          <w:numId w:val="5"/>
        </w:numPr>
        <w:rPr>
          <w:b/>
        </w:rPr>
      </w:pPr>
      <w:r w:rsidRPr="002D01B9">
        <w:rPr>
          <w:b/>
        </w:rPr>
        <w:t>Verkiezing bestuursleden.</w:t>
      </w:r>
    </w:p>
    <w:p w14:paraId="1F63C770" w14:textId="77777777" w:rsidR="0056323A" w:rsidRPr="00036615" w:rsidRDefault="0056323A" w:rsidP="00036615"/>
    <w:p w14:paraId="59FCDA57" w14:textId="77777777" w:rsidR="00FF1E73" w:rsidRPr="00036615" w:rsidRDefault="00FF1E73" w:rsidP="00FF1E73">
      <w:r w:rsidRPr="00036615">
        <w:t>Aftredend en herkiesbaar:</w:t>
      </w:r>
    </w:p>
    <w:p w14:paraId="545117C4" w14:textId="32306562" w:rsidR="00FF1E73" w:rsidRPr="00036615" w:rsidRDefault="00FF1E73" w:rsidP="00FF1E73">
      <w:pPr>
        <w:pStyle w:val="Lijstalinea"/>
        <w:numPr>
          <w:ilvl w:val="0"/>
          <w:numId w:val="3"/>
        </w:numPr>
      </w:pPr>
      <w:r>
        <w:t>Ed van Leeuwen</w:t>
      </w:r>
      <w:r w:rsidR="00BA6F30">
        <w:t xml:space="preserve"> jr.</w:t>
      </w:r>
    </w:p>
    <w:p w14:paraId="4609A414" w14:textId="1ACB3942" w:rsidR="00FF1E73" w:rsidRPr="00036615" w:rsidRDefault="00FF1E73" w:rsidP="00FF1E73">
      <w:pPr>
        <w:pStyle w:val="Lijstalinea"/>
        <w:numPr>
          <w:ilvl w:val="1"/>
          <w:numId w:val="3"/>
        </w:numPr>
      </w:pPr>
      <w:r w:rsidRPr="00036615">
        <w:t xml:space="preserve">Het bestuur stelt voor </w:t>
      </w:r>
      <w:r>
        <w:t>Ed</w:t>
      </w:r>
      <w:r w:rsidR="00BA6F30">
        <w:t xml:space="preserve"> jr.</w:t>
      </w:r>
      <w:r w:rsidRPr="00036615">
        <w:t xml:space="preserve"> te herbenoemen als </w:t>
      </w:r>
      <w:r>
        <w:t>secretaris</w:t>
      </w:r>
      <w:r w:rsidRPr="00036615">
        <w:t>.</w:t>
      </w:r>
    </w:p>
    <w:p w14:paraId="7AE85FFD" w14:textId="77777777" w:rsidR="00FF1E73" w:rsidRPr="00036615" w:rsidRDefault="00FF1E73" w:rsidP="00FF1E73">
      <w:pPr>
        <w:pStyle w:val="Lijstalinea"/>
        <w:numPr>
          <w:ilvl w:val="0"/>
          <w:numId w:val="3"/>
        </w:numPr>
      </w:pPr>
      <w:r>
        <w:t>Henk Lavrijssen</w:t>
      </w:r>
    </w:p>
    <w:p w14:paraId="3FB76D1D" w14:textId="77777777" w:rsidR="00FF1E73" w:rsidRPr="00036615" w:rsidRDefault="00FF1E73" w:rsidP="00FF1E73">
      <w:pPr>
        <w:pStyle w:val="Lijstalinea"/>
        <w:numPr>
          <w:ilvl w:val="1"/>
          <w:numId w:val="3"/>
        </w:numPr>
      </w:pPr>
      <w:r w:rsidRPr="00036615">
        <w:t xml:space="preserve">Het bestuur stelt voor </w:t>
      </w:r>
      <w:r>
        <w:t>Henk</w:t>
      </w:r>
      <w:r w:rsidRPr="00036615">
        <w:t xml:space="preserve"> te herbenoemen als </w:t>
      </w:r>
      <w:r>
        <w:t>penningmeester</w:t>
      </w:r>
      <w:r w:rsidRPr="00036615">
        <w:t>.</w:t>
      </w:r>
    </w:p>
    <w:p w14:paraId="7AE1C347" w14:textId="77777777" w:rsidR="00FF1E73" w:rsidRPr="00036615" w:rsidRDefault="00FF1E73" w:rsidP="00FF1E73">
      <w:pPr>
        <w:pStyle w:val="Lijstalinea"/>
        <w:numPr>
          <w:ilvl w:val="0"/>
          <w:numId w:val="3"/>
        </w:numPr>
      </w:pPr>
      <w:r>
        <w:t>Anne Greveling</w:t>
      </w:r>
    </w:p>
    <w:p w14:paraId="420D8184" w14:textId="77777777" w:rsidR="00FF1E73" w:rsidRPr="00036615" w:rsidRDefault="00FF1E73" w:rsidP="00FF1E73">
      <w:pPr>
        <w:pStyle w:val="Lijstalinea"/>
        <w:numPr>
          <w:ilvl w:val="1"/>
          <w:numId w:val="3"/>
        </w:numPr>
      </w:pPr>
      <w:r w:rsidRPr="00036615">
        <w:t xml:space="preserve">Het bestuur stelt voor </w:t>
      </w:r>
      <w:r>
        <w:t>Anne</w:t>
      </w:r>
      <w:r w:rsidRPr="00036615">
        <w:t xml:space="preserve"> te herkiezen als lid.</w:t>
      </w:r>
    </w:p>
    <w:p w14:paraId="1F63C778" w14:textId="77777777" w:rsidR="0056323A" w:rsidRPr="00036615" w:rsidRDefault="0056323A" w:rsidP="00036615"/>
    <w:p w14:paraId="1F63C779" w14:textId="329C532C" w:rsidR="0056323A" w:rsidRPr="002D01B9" w:rsidRDefault="0056323A" w:rsidP="005719AF">
      <w:pPr>
        <w:pStyle w:val="Lijstalinea"/>
        <w:numPr>
          <w:ilvl w:val="0"/>
          <w:numId w:val="5"/>
        </w:numPr>
        <w:rPr>
          <w:b/>
        </w:rPr>
      </w:pPr>
      <w:r w:rsidRPr="002D01B9">
        <w:rPr>
          <w:b/>
        </w:rPr>
        <w:t>Contributie 201</w:t>
      </w:r>
      <w:r w:rsidR="00FF1E73">
        <w:rPr>
          <w:b/>
        </w:rPr>
        <w:t>7</w:t>
      </w:r>
      <w:r w:rsidRPr="002D01B9">
        <w:rPr>
          <w:b/>
        </w:rPr>
        <w:t>.</w:t>
      </w:r>
    </w:p>
    <w:p w14:paraId="1F63C77A" w14:textId="77777777" w:rsidR="0056323A" w:rsidRPr="00036615" w:rsidRDefault="0056323A" w:rsidP="00036615">
      <w:pPr>
        <w:pStyle w:val="Agendapunt"/>
      </w:pPr>
    </w:p>
    <w:p w14:paraId="1F63C77B" w14:textId="5C336B5B" w:rsidR="0056323A" w:rsidRPr="00036615" w:rsidRDefault="00ED51FC" w:rsidP="00036615">
      <w:r w:rsidRPr="00036615">
        <w:t>Het bestuur stelt voor om d</w:t>
      </w:r>
      <w:r w:rsidR="0056323A" w:rsidRPr="00036615">
        <w:t xml:space="preserve">e contributie </w:t>
      </w:r>
      <w:r w:rsidRPr="00036615">
        <w:t xml:space="preserve">voor </w:t>
      </w:r>
      <w:r w:rsidR="0056323A" w:rsidRPr="00036615">
        <w:t>201</w:t>
      </w:r>
      <w:r w:rsidR="00FF1E73">
        <w:t>7</w:t>
      </w:r>
      <w:r w:rsidRPr="00036615">
        <w:t xml:space="preserve"> als volgt vast te stellen</w:t>
      </w:r>
      <w:r w:rsidR="0056323A" w:rsidRPr="00036615">
        <w:t>:</w:t>
      </w:r>
    </w:p>
    <w:p w14:paraId="1F63C77C" w14:textId="77777777" w:rsidR="0056323A" w:rsidRPr="00036615" w:rsidRDefault="0056323A" w:rsidP="005719AF">
      <w:pPr>
        <w:pStyle w:val="Lijstalinea"/>
        <w:numPr>
          <w:ilvl w:val="0"/>
          <w:numId w:val="4"/>
        </w:numPr>
      </w:pPr>
      <w:r w:rsidRPr="00036615">
        <w:t>EUR 52,-- voor normale leden.</w:t>
      </w:r>
    </w:p>
    <w:p w14:paraId="1F63C77D" w14:textId="77777777" w:rsidR="0056323A" w:rsidRPr="00036615" w:rsidRDefault="0056323A" w:rsidP="005719AF">
      <w:pPr>
        <w:pStyle w:val="Lijstalinea"/>
        <w:numPr>
          <w:ilvl w:val="0"/>
          <w:numId w:val="4"/>
        </w:numPr>
      </w:pPr>
      <w:r w:rsidRPr="00036615">
        <w:t>EUR 32,-- voor ondersteunende leden/donateurs.</w:t>
      </w:r>
    </w:p>
    <w:p w14:paraId="1F63C77E" w14:textId="77777777" w:rsidR="0056323A" w:rsidRPr="00036615" w:rsidRDefault="0056323A" w:rsidP="005719AF">
      <w:pPr>
        <w:pStyle w:val="Lijstalinea"/>
        <w:numPr>
          <w:ilvl w:val="0"/>
          <w:numId w:val="4"/>
        </w:numPr>
      </w:pPr>
      <w:r w:rsidRPr="00036615">
        <w:t>EUR 29,-- voor juniorleden.</w:t>
      </w:r>
    </w:p>
    <w:p w14:paraId="1F63C77F" w14:textId="77777777" w:rsidR="0056323A" w:rsidRPr="00036615" w:rsidRDefault="0056323A" w:rsidP="00036615"/>
    <w:p w14:paraId="1F63C780" w14:textId="77777777" w:rsidR="0056323A" w:rsidRPr="00036615" w:rsidRDefault="0056323A" w:rsidP="00036615">
      <w:r w:rsidRPr="00036615">
        <w:t xml:space="preserve">Facturen worden verstuurd in </w:t>
      </w:r>
      <w:r w:rsidR="00ED51FC" w:rsidRPr="00036615">
        <w:t>november</w:t>
      </w:r>
      <w:r w:rsidRPr="00036615">
        <w:t xml:space="preserve">. Contributie moet uiterlijk 1 </w:t>
      </w:r>
      <w:r w:rsidR="005D2823" w:rsidRPr="00036615">
        <w:t>januari</w:t>
      </w:r>
      <w:r w:rsidRPr="00036615">
        <w:t xml:space="preserve"> betaald zijn.</w:t>
      </w:r>
    </w:p>
    <w:p w14:paraId="1F63C781" w14:textId="77777777" w:rsidR="0056323A" w:rsidRPr="00036615" w:rsidRDefault="0056323A" w:rsidP="00036615"/>
    <w:p w14:paraId="1F63C782" w14:textId="77777777" w:rsidR="0056323A" w:rsidRPr="002D01B9" w:rsidRDefault="0056323A" w:rsidP="005719AF">
      <w:pPr>
        <w:pStyle w:val="Lijstalinea"/>
        <w:numPr>
          <w:ilvl w:val="0"/>
          <w:numId w:val="5"/>
        </w:numPr>
        <w:rPr>
          <w:b/>
        </w:rPr>
      </w:pPr>
      <w:r w:rsidRPr="002D01B9">
        <w:rPr>
          <w:b/>
        </w:rPr>
        <w:t>Mutaties ledenlijst (facultatief).</w:t>
      </w:r>
    </w:p>
    <w:p w14:paraId="1F63C783" w14:textId="77777777" w:rsidR="0056323A" w:rsidRPr="00036615" w:rsidRDefault="0056323A" w:rsidP="00036615"/>
    <w:p w14:paraId="1F63C784" w14:textId="77777777" w:rsidR="0056323A" w:rsidRPr="002D01B9" w:rsidRDefault="0056323A" w:rsidP="000D0959">
      <w:pPr>
        <w:pStyle w:val="Lijstalinea"/>
        <w:keepNext/>
        <w:keepLines/>
        <w:numPr>
          <w:ilvl w:val="0"/>
          <w:numId w:val="5"/>
        </w:numPr>
        <w:rPr>
          <w:b/>
        </w:rPr>
      </w:pPr>
      <w:r w:rsidRPr="002D01B9">
        <w:rPr>
          <w:b/>
        </w:rPr>
        <w:lastRenderedPageBreak/>
        <w:t>Verkiezing permanente commissies.</w:t>
      </w:r>
    </w:p>
    <w:p w14:paraId="1F63C785" w14:textId="77777777" w:rsidR="0056323A" w:rsidRPr="00036615" w:rsidRDefault="0056323A" w:rsidP="000D0959">
      <w:pPr>
        <w:keepNext/>
        <w:keepLines/>
      </w:pPr>
    </w:p>
    <w:p w14:paraId="1F63C786" w14:textId="77777777" w:rsidR="0056323A" w:rsidRPr="00036615" w:rsidRDefault="0056323A" w:rsidP="000D0959">
      <w:pPr>
        <w:keepNext/>
        <w:keepLines/>
      </w:pPr>
      <w:r w:rsidRPr="00036615">
        <w:t>Kascommissie</w:t>
      </w:r>
    </w:p>
    <w:p w14:paraId="5193D4C0" w14:textId="4EADBAD9" w:rsidR="00837AF8" w:rsidRDefault="00837AF8" w:rsidP="00837AF8">
      <w:pPr>
        <w:pStyle w:val="Lijstalinea"/>
        <w:keepNext/>
        <w:keepLines/>
        <w:numPr>
          <w:ilvl w:val="0"/>
          <w:numId w:val="6"/>
        </w:numPr>
      </w:pPr>
      <w:r w:rsidRPr="00036615">
        <w:t xml:space="preserve">Aftredend en </w:t>
      </w:r>
      <w:r w:rsidR="00FF1E73">
        <w:t xml:space="preserve">niet </w:t>
      </w:r>
      <w:r w:rsidRPr="00036615">
        <w:t>herkiesbaar: Lodewijk van der Linden</w:t>
      </w:r>
      <w:r>
        <w:t>.</w:t>
      </w:r>
    </w:p>
    <w:p w14:paraId="06178A3B" w14:textId="7975D3F5" w:rsidR="00837AF8" w:rsidRDefault="00FF1E73" w:rsidP="00837AF8">
      <w:pPr>
        <w:pStyle w:val="Lijstalinea"/>
        <w:keepNext/>
        <w:keepLines/>
        <w:numPr>
          <w:ilvl w:val="0"/>
          <w:numId w:val="6"/>
        </w:numPr>
      </w:pPr>
      <w:r w:rsidRPr="00036615">
        <w:t>Aftredend en herkiesbaar</w:t>
      </w:r>
      <w:r w:rsidR="00837AF8">
        <w:t>: Gerard Bink.</w:t>
      </w:r>
    </w:p>
    <w:p w14:paraId="38515451" w14:textId="4E61FA3C" w:rsidR="00FF1E73" w:rsidRPr="00036615" w:rsidRDefault="00FF1E73" w:rsidP="00837AF8">
      <w:pPr>
        <w:pStyle w:val="Lijstalinea"/>
        <w:keepNext/>
        <w:keepLines/>
        <w:numPr>
          <w:ilvl w:val="0"/>
          <w:numId w:val="6"/>
        </w:numPr>
      </w:pPr>
      <w:r>
        <w:t>Verkiesbaar: Menno Kloet.</w:t>
      </w:r>
    </w:p>
    <w:p w14:paraId="1F63C78A" w14:textId="77777777" w:rsidR="0056323A" w:rsidRPr="00036615" w:rsidRDefault="0056323A" w:rsidP="000D0959">
      <w:pPr>
        <w:keepNext/>
        <w:keepLines/>
      </w:pPr>
    </w:p>
    <w:p w14:paraId="1F63C78B" w14:textId="77777777" w:rsidR="00FF44B9" w:rsidRPr="00036615" w:rsidRDefault="00FF44B9" w:rsidP="000D0959">
      <w:pPr>
        <w:keepNext/>
        <w:keepLines/>
      </w:pPr>
      <w:r w:rsidRPr="00036615">
        <w:t>Activiteitencommissie</w:t>
      </w:r>
    </w:p>
    <w:p w14:paraId="780394B1" w14:textId="217F3439" w:rsidR="004727A6" w:rsidRDefault="004727A6" w:rsidP="000D0959">
      <w:pPr>
        <w:pStyle w:val="Lijstalinea"/>
        <w:keepNext/>
        <w:keepLines/>
        <w:numPr>
          <w:ilvl w:val="0"/>
          <w:numId w:val="7"/>
        </w:numPr>
      </w:pPr>
      <w:r>
        <w:t>Portefeuillehouder: Anne Greveling.</w:t>
      </w:r>
    </w:p>
    <w:p w14:paraId="1F63C78D" w14:textId="49C7E7CF" w:rsidR="0040380F" w:rsidRDefault="0038435A" w:rsidP="000D0959">
      <w:pPr>
        <w:pStyle w:val="Lijstalinea"/>
        <w:keepNext/>
        <w:keepLines/>
        <w:numPr>
          <w:ilvl w:val="0"/>
          <w:numId w:val="7"/>
        </w:numPr>
      </w:pPr>
      <w:r w:rsidRPr="00036615">
        <w:t>Niet-aftredend</w:t>
      </w:r>
      <w:r w:rsidR="0056323A" w:rsidRPr="00036615">
        <w:t xml:space="preserve">: </w:t>
      </w:r>
      <w:r w:rsidR="00A27558" w:rsidRPr="00036615">
        <w:t>Joop Slaager</w:t>
      </w:r>
      <w:r w:rsidR="002D01B9">
        <w:t xml:space="preserve">, </w:t>
      </w:r>
      <w:r w:rsidR="004E1A70">
        <w:t>Franklin</w:t>
      </w:r>
      <w:r w:rsidR="002D01B9">
        <w:t xml:space="preserve"> Berg</w:t>
      </w:r>
      <w:r w:rsidR="0040380F" w:rsidRPr="00036615">
        <w:t>.</w:t>
      </w:r>
    </w:p>
    <w:p w14:paraId="1514CC24" w14:textId="5F7BABAC" w:rsidR="00BA6F30" w:rsidRPr="00036615" w:rsidRDefault="00BA6F30" w:rsidP="000D0959">
      <w:pPr>
        <w:pStyle w:val="Lijstalinea"/>
        <w:keepNext/>
        <w:keepLines/>
        <w:numPr>
          <w:ilvl w:val="0"/>
          <w:numId w:val="7"/>
        </w:numPr>
      </w:pPr>
      <w:r>
        <w:t>Aftredend en niet-herkiesbaar: Michael Medina, Luis Duarte.</w:t>
      </w:r>
    </w:p>
    <w:p w14:paraId="1F63C78E" w14:textId="77777777" w:rsidR="00C06F9B" w:rsidRPr="00036615" w:rsidRDefault="00C06F9B" w:rsidP="000D0959">
      <w:pPr>
        <w:keepNext/>
        <w:keepLines/>
      </w:pPr>
    </w:p>
    <w:p w14:paraId="1F63C78F" w14:textId="1CBEC10D" w:rsidR="00C06F9B" w:rsidRPr="00036615" w:rsidRDefault="00C06F9B" w:rsidP="000D0959">
      <w:pPr>
        <w:keepNext/>
        <w:keepLines/>
      </w:pPr>
      <w:r w:rsidRPr="00036615">
        <w:t>Ledenwerving</w:t>
      </w:r>
      <w:r w:rsidR="009C1E05">
        <w:t>: Werving en behoud</w:t>
      </w:r>
    </w:p>
    <w:p w14:paraId="21916477" w14:textId="13684EEA" w:rsidR="009C1E05" w:rsidRDefault="009C1E05" w:rsidP="009C1E05">
      <w:pPr>
        <w:pStyle w:val="Lijstalinea"/>
        <w:keepNext/>
        <w:keepLines/>
        <w:numPr>
          <w:ilvl w:val="0"/>
          <w:numId w:val="7"/>
        </w:numPr>
      </w:pPr>
      <w:r>
        <w:t>Portefeuillehouder: Koos Wernke.</w:t>
      </w:r>
    </w:p>
    <w:p w14:paraId="588B98F8" w14:textId="3F53D2BB" w:rsidR="004727A6" w:rsidRDefault="009C1E05" w:rsidP="003D3811">
      <w:pPr>
        <w:pStyle w:val="Lijstalinea"/>
        <w:keepNext/>
        <w:keepLines/>
        <w:numPr>
          <w:ilvl w:val="0"/>
          <w:numId w:val="7"/>
        </w:numPr>
      </w:pPr>
      <w:r>
        <w:t>Niet-aftredend</w:t>
      </w:r>
      <w:r w:rsidRPr="00036615">
        <w:t>: Henk Lavrijssen</w:t>
      </w:r>
      <w:r w:rsidR="00FF1E73">
        <w:t xml:space="preserve">, </w:t>
      </w:r>
      <w:r w:rsidR="004727A6">
        <w:t>Egbert Hadders.</w:t>
      </w:r>
    </w:p>
    <w:p w14:paraId="13A59BFE" w14:textId="77777777" w:rsidR="0081161F" w:rsidRDefault="0081161F" w:rsidP="0081161F">
      <w:pPr>
        <w:keepNext/>
        <w:keepLines/>
      </w:pPr>
    </w:p>
    <w:p w14:paraId="3C7B4464" w14:textId="77777777" w:rsidR="0081161F" w:rsidRDefault="0081161F" w:rsidP="0081161F">
      <w:r>
        <w:t>Trainingscommissie</w:t>
      </w:r>
    </w:p>
    <w:p w14:paraId="5FFB87D8" w14:textId="487556B1" w:rsidR="0081161F" w:rsidRDefault="004727A6" w:rsidP="0081161F">
      <w:pPr>
        <w:pStyle w:val="Lijstalinea"/>
        <w:numPr>
          <w:ilvl w:val="0"/>
          <w:numId w:val="7"/>
        </w:numPr>
      </w:pPr>
      <w:r>
        <w:t>Portefeuillehouder</w:t>
      </w:r>
      <w:r w:rsidR="0081161F">
        <w:t xml:space="preserve">: </w:t>
      </w:r>
      <w:r>
        <w:t>Anne Greveling.</w:t>
      </w:r>
    </w:p>
    <w:p w14:paraId="4BB80567" w14:textId="620E3903" w:rsidR="004727A6" w:rsidRDefault="004727A6" w:rsidP="00FF1E73">
      <w:pPr>
        <w:pStyle w:val="Lijstalinea"/>
        <w:keepNext/>
        <w:keepLines/>
        <w:numPr>
          <w:ilvl w:val="0"/>
          <w:numId w:val="7"/>
        </w:numPr>
      </w:pPr>
      <w:r w:rsidRPr="00036615">
        <w:t>Niet-aftredend: Henk Lavrijssen</w:t>
      </w:r>
      <w:r w:rsidR="00FF1E73">
        <w:t>,</w:t>
      </w:r>
      <w:r>
        <w:t xml:space="preserve"> Colin Prooi, Aad Achterberg, Lodewijk van der Linden, Joop Slaager, Franklin Berg.</w:t>
      </w:r>
    </w:p>
    <w:p w14:paraId="56AE14A9" w14:textId="6D791C9E" w:rsidR="00BA6F30" w:rsidRDefault="00BA6F30" w:rsidP="00FF1E73">
      <w:pPr>
        <w:pStyle w:val="Lijstalinea"/>
        <w:keepNext/>
        <w:keepLines/>
        <w:numPr>
          <w:ilvl w:val="0"/>
          <w:numId w:val="7"/>
        </w:numPr>
      </w:pPr>
      <w:r>
        <w:t>Tussentijds aangetreden en verkiesbaar: Bart Visscher.</w:t>
      </w:r>
    </w:p>
    <w:p w14:paraId="5A4BCAEA" w14:textId="00614A9E" w:rsidR="00BA6F30" w:rsidRDefault="00BA6F30" w:rsidP="00FF1E73">
      <w:pPr>
        <w:pStyle w:val="Lijstalinea"/>
        <w:keepNext/>
        <w:keepLines/>
        <w:numPr>
          <w:ilvl w:val="0"/>
          <w:numId w:val="7"/>
        </w:numPr>
      </w:pPr>
      <w:r>
        <w:t>Tussentijds aangetreden en afgetreden: Leon van Zanten.</w:t>
      </w:r>
    </w:p>
    <w:p w14:paraId="1F63C791" w14:textId="77777777" w:rsidR="00C06F9B" w:rsidRPr="00036615" w:rsidRDefault="00C06F9B" w:rsidP="00036615"/>
    <w:p w14:paraId="1F63C792" w14:textId="77777777" w:rsidR="0056323A" w:rsidRPr="002D01B9" w:rsidRDefault="0056323A" w:rsidP="005719AF">
      <w:pPr>
        <w:pStyle w:val="Lijstalinea"/>
        <w:numPr>
          <w:ilvl w:val="0"/>
          <w:numId w:val="5"/>
        </w:numPr>
        <w:rPr>
          <w:b/>
        </w:rPr>
      </w:pPr>
      <w:r w:rsidRPr="002D01B9">
        <w:rPr>
          <w:b/>
        </w:rPr>
        <w:t>Verkiezing niet-permanente commissies.</w:t>
      </w:r>
    </w:p>
    <w:p w14:paraId="1F63C793" w14:textId="77777777" w:rsidR="0056323A" w:rsidRPr="00036615" w:rsidRDefault="0056323A" w:rsidP="00036615"/>
    <w:p w14:paraId="1F63C794" w14:textId="4E487700" w:rsidR="0056323A" w:rsidRPr="00036615" w:rsidRDefault="004E1A70" w:rsidP="00036615">
      <w:r w:rsidRPr="00036615">
        <w:t>RSV ’er</w:t>
      </w:r>
      <w:r w:rsidR="0056323A" w:rsidRPr="00036615">
        <w:t xml:space="preserve"> van het jaar</w:t>
      </w:r>
    </w:p>
    <w:p w14:paraId="1F63C795" w14:textId="77777777" w:rsidR="0004415A" w:rsidRPr="00036615" w:rsidRDefault="00A27558" w:rsidP="005719AF">
      <w:pPr>
        <w:pStyle w:val="Lijstalinea"/>
        <w:numPr>
          <w:ilvl w:val="0"/>
          <w:numId w:val="7"/>
        </w:numPr>
      </w:pPr>
      <w:r w:rsidRPr="00036615">
        <w:t>Niet-a</w:t>
      </w:r>
      <w:r w:rsidR="0074043C" w:rsidRPr="00036615">
        <w:t xml:space="preserve">ftredend: </w:t>
      </w:r>
      <w:r w:rsidR="00827B34" w:rsidRPr="00036615">
        <w:t>Robert Domhof</w:t>
      </w:r>
      <w:r w:rsidR="0004415A" w:rsidRPr="00036615">
        <w:t xml:space="preserve"> en</w:t>
      </w:r>
      <w:r w:rsidR="00FF44B9" w:rsidRPr="00036615">
        <w:t xml:space="preserve"> Willy de Vree</w:t>
      </w:r>
      <w:r w:rsidR="0004415A" w:rsidRPr="00036615">
        <w:t>.</w:t>
      </w:r>
    </w:p>
    <w:p w14:paraId="1F63C796" w14:textId="6A409160" w:rsidR="00C06F9B" w:rsidRDefault="00C06F9B" w:rsidP="00036615"/>
    <w:p w14:paraId="4A1609B5" w14:textId="45FCADC0" w:rsidR="00BA6F30" w:rsidRDefault="00BA6F30" w:rsidP="00036615">
      <w:r>
        <w:t xml:space="preserve">Het bestuur stelt voor om </w:t>
      </w:r>
      <w:r w:rsidR="002F132D">
        <w:t>deze commissie om te zetten in een</w:t>
      </w:r>
      <w:r>
        <w:t xml:space="preserve"> permanente.</w:t>
      </w:r>
    </w:p>
    <w:p w14:paraId="0E14D5F3" w14:textId="77777777" w:rsidR="00BA6F30" w:rsidRPr="00036615" w:rsidRDefault="00BA6F30" w:rsidP="00036615"/>
    <w:p w14:paraId="1F63C79A" w14:textId="77777777" w:rsidR="0056323A" w:rsidRPr="002D01B9" w:rsidRDefault="0056323A" w:rsidP="005719AF">
      <w:pPr>
        <w:pStyle w:val="Lijstalinea"/>
        <w:numPr>
          <w:ilvl w:val="0"/>
          <w:numId w:val="5"/>
        </w:numPr>
        <w:rPr>
          <w:b/>
        </w:rPr>
      </w:pPr>
      <w:r w:rsidRPr="002D01B9">
        <w:rPr>
          <w:b/>
        </w:rPr>
        <w:t>Rondvraag.</w:t>
      </w:r>
    </w:p>
    <w:p w14:paraId="1F63C79B" w14:textId="77777777" w:rsidR="0056323A" w:rsidRPr="00036615" w:rsidRDefault="0056323A" w:rsidP="00036615"/>
    <w:p w14:paraId="1F63C79C" w14:textId="77777777" w:rsidR="0056323A" w:rsidRPr="002D01B9" w:rsidRDefault="0056323A" w:rsidP="005719AF">
      <w:pPr>
        <w:pStyle w:val="Lijstalinea"/>
        <w:numPr>
          <w:ilvl w:val="0"/>
          <w:numId w:val="5"/>
        </w:numPr>
        <w:rPr>
          <w:b/>
        </w:rPr>
      </w:pPr>
      <w:r w:rsidRPr="002D01B9">
        <w:rPr>
          <w:b/>
        </w:rPr>
        <w:t>Sluiting.</w:t>
      </w:r>
    </w:p>
    <w:p w14:paraId="60CC20E1" w14:textId="77777777" w:rsidR="00FF1E73" w:rsidRPr="00036615" w:rsidRDefault="00FF1E73" w:rsidP="00FF1E73">
      <w:pPr>
        <w:pStyle w:val="Kop1"/>
      </w:pPr>
      <w:bookmarkStart w:id="7" w:name="_Toc382502973"/>
      <w:bookmarkStart w:id="8" w:name="_Ref445033166"/>
      <w:bookmarkStart w:id="9" w:name="_Ref319905720"/>
      <w:bookmarkStart w:id="10" w:name="_Toc476891882"/>
      <w:bookmarkStart w:id="11" w:name="_Toc3823086"/>
      <w:bookmarkStart w:id="12" w:name="_Toc445919295"/>
      <w:r>
        <w:lastRenderedPageBreak/>
        <w:t>Notulen</w:t>
      </w:r>
      <w:bookmarkEnd w:id="7"/>
      <w:r>
        <w:t xml:space="preserve"> 25 maart 2015</w:t>
      </w:r>
      <w:bookmarkEnd w:id="8"/>
      <w:bookmarkEnd w:id="12"/>
    </w:p>
    <w:p w14:paraId="121641FD" w14:textId="77777777" w:rsidR="00FF1E73" w:rsidRPr="002D01B9" w:rsidRDefault="00FF1E73" w:rsidP="00FF1E73">
      <w:pPr>
        <w:pStyle w:val="Lijstalinea"/>
        <w:numPr>
          <w:ilvl w:val="0"/>
          <w:numId w:val="5"/>
        </w:numPr>
        <w:rPr>
          <w:b/>
        </w:rPr>
      </w:pPr>
      <w:r w:rsidRPr="002D01B9">
        <w:rPr>
          <w:b/>
        </w:rPr>
        <w:t>Opening.</w:t>
      </w:r>
    </w:p>
    <w:p w14:paraId="7AEE501D" w14:textId="77777777" w:rsidR="00FF1E73" w:rsidRDefault="00FF1E73" w:rsidP="00FF1E73">
      <w:r>
        <w:t>Peter opent de vergadering om 21.09 uur.</w:t>
      </w:r>
    </w:p>
    <w:p w14:paraId="5710B790" w14:textId="77777777" w:rsidR="0082189F" w:rsidRDefault="0082189F" w:rsidP="0082189F"/>
    <w:p w14:paraId="65879D25" w14:textId="1185F1AD" w:rsidR="0082189F" w:rsidRPr="0082189F" w:rsidRDefault="0082189F" w:rsidP="0082189F">
      <w:pPr>
        <w:rPr>
          <w:i/>
        </w:rPr>
      </w:pPr>
      <w:r>
        <w:t>“</w:t>
      </w:r>
      <w:r w:rsidRPr="0082189F">
        <w:rPr>
          <w:i/>
        </w:rPr>
        <w:t>Geachte leden en genodigden van de RSV</w:t>
      </w:r>
      <w:r w:rsidR="006130AE">
        <w:rPr>
          <w:i/>
        </w:rPr>
        <w:t>,</w:t>
      </w:r>
    </w:p>
    <w:p w14:paraId="1EA480DD" w14:textId="77777777" w:rsidR="0082189F" w:rsidRPr="0082189F" w:rsidRDefault="0082189F" w:rsidP="0082189F">
      <w:pPr>
        <w:rPr>
          <w:i/>
        </w:rPr>
      </w:pPr>
    </w:p>
    <w:p w14:paraId="27F071C2" w14:textId="77777777" w:rsidR="0082189F" w:rsidRPr="0082189F" w:rsidRDefault="0082189F" w:rsidP="0082189F">
      <w:pPr>
        <w:rPr>
          <w:i/>
        </w:rPr>
      </w:pPr>
      <w:r w:rsidRPr="0082189F">
        <w:rPr>
          <w:i/>
        </w:rPr>
        <w:t>Welkom op onze 91ste jaarvergadering.</w:t>
      </w:r>
    </w:p>
    <w:p w14:paraId="4E48E04A" w14:textId="77777777" w:rsidR="0082189F" w:rsidRPr="0082189F" w:rsidRDefault="0082189F" w:rsidP="0082189F">
      <w:pPr>
        <w:rPr>
          <w:i/>
        </w:rPr>
      </w:pPr>
    </w:p>
    <w:p w14:paraId="5CD1554B" w14:textId="17BEE357" w:rsidR="0082189F" w:rsidRPr="0082189F" w:rsidRDefault="0082189F" w:rsidP="0082189F">
      <w:pPr>
        <w:rPr>
          <w:i/>
        </w:rPr>
      </w:pPr>
      <w:r w:rsidRPr="0082189F">
        <w:rPr>
          <w:i/>
        </w:rPr>
        <w:t xml:space="preserve">Het jaar 2014 geeft me zowel een goed gevoel maar geeft ook treurnis. Het goede gevoel is dat we een goed jubileumjaar achter de rug hebben maar het verdriet van het overlijden van Peter Burger is er dan ook. </w:t>
      </w:r>
      <w:r>
        <w:rPr>
          <w:i/>
        </w:rPr>
        <w:t>In hem zijn we een markante RSV’</w:t>
      </w:r>
      <w:r w:rsidRPr="0082189F">
        <w:rPr>
          <w:i/>
        </w:rPr>
        <w:t xml:space="preserve">er </w:t>
      </w:r>
      <w:r w:rsidR="00D61931" w:rsidRPr="0082189F">
        <w:rPr>
          <w:i/>
        </w:rPr>
        <w:t>kwijtgeraakt</w:t>
      </w:r>
      <w:r w:rsidRPr="0082189F">
        <w:rPr>
          <w:i/>
        </w:rPr>
        <w:t>. Ik verzoek u dan ook staande een moment van stilte in acht te nemen om de ons ontvallen collega’s te gedenken.</w:t>
      </w:r>
    </w:p>
    <w:p w14:paraId="65C1F2FD" w14:textId="77777777" w:rsidR="0082189F" w:rsidRPr="0082189F" w:rsidRDefault="0082189F" w:rsidP="0082189F">
      <w:pPr>
        <w:rPr>
          <w:i/>
        </w:rPr>
      </w:pPr>
    </w:p>
    <w:p w14:paraId="5C93BE75" w14:textId="01CE8597" w:rsidR="0082189F" w:rsidRPr="0082189F" w:rsidRDefault="0082189F" w:rsidP="0082189F">
      <w:pPr>
        <w:rPr>
          <w:i/>
        </w:rPr>
      </w:pPr>
      <w:r w:rsidRPr="0082189F">
        <w:rPr>
          <w:i/>
        </w:rPr>
        <w:t>Afgelopen jaar, 90 jaar RSV, een granieten jubileum. De RSV is dan ook goed verankerd in het Rotterdamse. Ik wil dan ook iedereen bedanken die meegewerkt heeft aan alle festiviteiten. Tijdens de laatste bestuursvergadering hebben we het al voorzichtig gehad over het 100</w:t>
      </w:r>
      <w:r>
        <w:rPr>
          <w:i/>
        </w:rPr>
        <w:t>-</w:t>
      </w:r>
      <w:r w:rsidRPr="0082189F">
        <w:rPr>
          <w:i/>
        </w:rPr>
        <w:t>jarig jubileum, we moeten wat hebben om naar uit te kijken.</w:t>
      </w:r>
    </w:p>
    <w:p w14:paraId="2AFE7395" w14:textId="77777777" w:rsidR="0082189F" w:rsidRPr="0082189F" w:rsidRDefault="0082189F" w:rsidP="0082189F">
      <w:pPr>
        <w:rPr>
          <w:i/>
        </w:rPr>
      </w:pPr>
    </w:p>
    <w:p w14:paraId="7EA4F63D" w14:textId="77777777" w:rsidR="0082189F" w:rsidRPr="0082189F" w:rsidRDefault="0082189F" w:rsidP="0082189F">
      <w:pPr>
        <w:rPr>
          <w:i/>
        </w:rPr>
      </w:pPr>
      <w:r w:rsidRPr="0082189F">
        <w:rPr>
          <w:i/>
        </w:rPr>
        <w:t>Als vereniging hebben we ingeslagen weg doorgezet, wat zich vertaald in goede opkomsten van trainingen en clubavonden en in de prestaties van onze clubvertegenwoordigers bij de spelregelwedstrijden en het 7 tegen 7 voetbaltoernooi. Dit stemt tot tevredenheid en is een compliment aan jullie leden van de Rotterdamse Scheidsrechters Vereniging.</w:t>
      </w:r>
    </w:p>
    <w:p w14:paraId="19877D92" w14:textId="77777777" w:rsidR="0082189F" w:rsidRPr="0082189F" w:rsidRDefault="0082189F" w:rsidP="0082189F">
      <w:pPr>
        <w:rPr>
          <w:i/>
        </w:rPr>
      </w:pPr>
    </w:p>
    <w:p w14:paraId="7DE903CE" w14:textId="6DD681BF" w:rsidR="0082189F" w:rsidRPr="0082189F" w:rsidRDefault="0082189F" w:rsidP="0082189F">
      <w:pPr>
        <w:rPr>
          <w:i/>
        </w:rPr>
      </w:pPr>
      <w:r w:rsidRPr="0082189F">
        <w:rPr>
          <w:i/>
        </w:rPr>
        <w:t>Ook wordt er veel energie gestoken in het werven van nieuwe leden en het behouden van bestaande. Helaas laat ons ledental nog steeds een neergaande tendens zien. Aan de ene kant komen er nieuwe leden bij maar er haken er ook wel meer af. Dat baart zorgen. In de jaarstukken hebben we ook een staatje opgenomen over de leeftijdsopbouw van onze leden en deze laat zien dat de meerderheid, 53%, van onze leden 50 jaar of ouder is. Het scheidsrechterskorps vergrijs</w:t>
      </w:r>
      <w:r w:rsidR="00BF1EE8">
        <w:rPr>
          <w:i/>
        </w:rPr>
        <w:t>t</w:t>
      </w:r>
      <w:r w:rsidRPr="0082189F">
        <w:rPr>
          <w:i/>
        </w:rPr>
        <w:t xml:space="preserve"> en dit is een landelijke tendens, ondanks dat er veel nieuwe jonge clubscheidsrechters worden opgeleid. In ons wervingsbeleid wordt er dan ook nadrukkelijk gekeken naar deze groep.</w:t>
      </w:r>
    </w:p>
    <w:p w14:paraId="6F43F7C2" w14:textId="77777777" w:rsidR="0082189F" w:rsidRPr="0082189F" w:rsidRDefault="0082189F" w:rsidP="0082189F">
      <w:pPr>
        <w:rPr>
          <w:i/>
        </w:rPr>
      </w:pPr>
    </w:p>
    <w:p w14:paraId="1D84CC7C" w14:textId="77777777" w:rsidR="0082189F" w:rsidRPr="0082189F" w:rsidRDefault="0082189F" w:rsidP="0082189F">
      <w:pPr>
        <w:rPr>
          <w:i/>
        </w:rPr>
      </w:pPr>
      <w:r w:rsidRPr="0082189F">
        <w:rPr>
          <w:i/>
        </w:rPr>
        <w:t>Afgelopen jaar is ons huurcontract met Excelsior afgelopen. Van beide kanten zijn we gelukkig met de samenwerking en hebben dan ook een nieuwe overeenkomst afgesloten voor onbepaalde tijd waarbij we eens in de 5 jaar een reflectie hebben voor eventuele aanpassingen. Dit geeft rust en stabiliteit aan onze vereniging.</w:t>
      </w:r>
    </w:p>
    <w:p w14:paraId="0AA56008" w14:textId="77777777" w:rsidR="0082189F" w:rsidRPr="0082189F" w:rsidRDefault="0082189F" w:rsidP="0082189F">
      <w:pPr>
        <w:rPr>
          <w:i/>
        </w:rPr>
      </w:pPr>
    </w:p>
    <w:p w14:paraId="0561C21D" w14:textId="0401301D" w:rsidR="0082189F" w:rsidRPr="0082189F" w:rsidRDefault="0082189F" w:rsidP="0082189F">
      <w:pPr>
        <w:rPr>
          <w:i/>
        </w:rPr>
      </w:pPr>
      <w:r w:rsidRPr="0082189F">
        <w:rPr>
          <w:i/>
        </w:rPr>
        <w:t xml:space="preserve">Gezien de vergrijzing en het daarmee verminderende gezichtsveld heeft de RSV nieuw </w:t>
      </w:r>
      <w:r w:rsidR="00D61931" w:rsidRPr="0082189F">
        <w:rPr>
          <w:i/>
        </w:rPr>
        <w:t>presentatiemateriaal</w:t>
      </w:r>
      <w:r w:rsidRPr="0082189F">
        <w:rPr>
          <w:i/>
        </w:rPr>
        <w:t xml:space="preserve"> aangeschaft in de vorm van een beamer en scherm, zodat we bij </w:t>
      </w:r>
      <w:r w:rsidRPr="0082189F">
        <w:rPr>
          <w:i/>
        </w:rPr>
        <w:lastRenderedPageBreak/>
        <w:t>presentaties, spelletjes en quizzen jullie op grote letters en beelden kunnen trakteren. De technische mensen van Excelsior hebben de montage voor hun rekening genomen.</w:t>
      </w:r>
    </w:p>
    <w:p w14:paraId="126096A6" w14:textId="77777777" w:rsidR="0082189F" w:rsidRPr="0082189F" w:rsidRDefault="0082189F" w:rsidP="0082189F">
      <w:pPr>
        <w:rPr>
          <w:i/>
        </w:rPr>
      </w:pPr>
    </w:p>
    <w:p w14:paraId="1E80160E" w14:textId="77777777" w:rsidR="0082189F" w:rsidRPr="0082189F" w:rsidRDefault="0082189F" w:rsidP="0082189F">
      <w:pPr>
        <w:rPr>
          <w:i/>
        </w:rPr>
      </w:pPr>
      <w:r w:rsidRPr="0082189F">
        <w:rPr>
          <w:i/>
        </w:rPr>
        <w:t>In het afgelopen jaar is er ook een slag geslagen in een uniforme uitstraling op het trainingsveld. Het is goed te zien dat jullie dit omarmd hebben en dat er sponsoren zijn die dit mogelijk maken.</w:t>
      </w:r>
    </w:p>
    <w:p w14:paraId="32DACFF5" w14:textId="77777777" w:rsidR="0082189F" w:rsidRPr="0082189F" w:rsidRDefault="0082189F" w:rsidP="0082189F">
      <w:pPr>
        <w:rPr>
          <w:i/>
        </w:rPr>
      </w:pPr>
    </w:p>
    <w:p w14:paraId="0F68BEAD" w14:textId="77777777" w:rsidR="0082189F" w:rsidRPr="0082189F" w:rsidRDefault="0082189F" w:rsidP="0082189F">
      <w:pPr>
        <w:rPr>
          <w:i/>
        </w:rPr>
      </w:pPr>
      <w:r w:rsidRPr="0082189F">
        <w:rPr>
          <w:i/>
        </w:rPr>
        <w:t>Ook kunnen we optimistisch zijn over de financiële positie van onze club, maar daar zal Henk u straks meer van vertellen.</w:t>
      </w:r>
    </w:p>
    <w:p w14:paraId="4067B010" w14:textId="77777777" w:rsidR="0082189F" w:rsidRPr="0082189F" w:rsidRDefault="0082189F" w:rsidP="0082189F">
      <w:pPr>
        <w:rPr>
          <w:i/>
        </w:rPr>
      </w:pPr>
    </w:p>
    <w:p w14:paraId="269C6FE6" w14:textId="344E5617" w:rsidR="00FF1E73" w:rsidRDefault="0082189F" w:rsidP="0082189F">
      <w:r w:rsidRPr="0082189F">
        <w:rPr>
          <w:i/>
        </w:rPr>
        <w:t>Dames en heren, ik wens u een goede vergadering en verklaar de jaarlijkse algemene ledenvergadering voor geopend.”</w:t>
      </w:r>
    </w:p>
    <w:p w14:paraId="3C49846D" w14:textId="77777777" w:rsidR="0082189F" w:rsidRPr="00036615" w:rsidRDefault="0082189F" w:rsidP="0082189F"/>
    <w:p w14:paraId="5A7D9256" w14:textId="5B4EAD5E" w:rsidR="00FF1E73" w:rsidRPr="002D01B9" w:rsidRDefault="00FF1E73" w:rsidP="00FF1E73">
      <w:pPr>
        <w:pStyle w:val="Lijstalinea"/>
        <w:numPr>
          <w:ilvl w:val="0"/>
          <w:numId w:val="5"/>
        </w:numPr>
        <w:rPr>
          <w:b/>
        </w:rPr>
      </w:pPr>
      <w:r w:rsidRPr="002D01B9">
        <w:rPr>
          <w:b/>
        </w:rPr>
        <w:t>Notulen van de J.A.L.V. d.d. 2</w:t>
      </w:r>
      <w:r>
        <w:rPr>
          <w:b/>
        </w:rPr>
        <w:t>6</w:t>
      </w:r>
      <w:r w:rsidRPr="002D01B9">
        <w:rPr>
          <w:b/>
        </w:rPr>
        <w:t xml:space="preserve"> maart 201</w:t>
      </w:r>
      <w:r>
        <w:rPr>
          <w:b/>
        </w:rPr>
        <w:t>4</w:t>
      </w:r>
      <w:r w:rsidRPr="002D01B9">
        <w:rPr>
          <w:b/>
        </w:rPr>
        <w:t>.</w:t>
      </w:r>
    </w:p>
    <w:p w14:paraId="1E63C788" w14:textId="77777777" w:rsidR="00FF1E73" w:rsidRDefault="00FF1E73" w:rsidP="00FF1E73">
      <w:r>
        <w:t>Deze worden zonder opmerkingen aanvaard.</w:t>
      </w:r>
    </w:p>
    <w:p w14:paraId="74EA8186" w14:textId="77777777" w:rsidR="00FF1E73" w:rsidRPr="00036615" w:rsidRDefault="00FF1E73" w:rsidP="00FF1E73"/>
    <w:p w14:paraId="6377D8B4" w14:textId="77777777" w:rsidR="00FF1E73" w:rsidRDefault="00FF1E73" w:rsidP="00FF1E73">
      <w:pPr>
        <w:pStyle w:val="Lijstalinea"/>
        <w:numPr>
          <w:ilvl w:val="0"/>
          <w:numId w:val="5"/>
        </w:numPr>
        <w:rPr>
          <w:b/>
        </w:rPr>
      </w:pPr>
      <w:r w:rsidRPr="002D01B9">
        <w:rPr>
          <w:b/>
        </w:rPr>
        <w:t>Ingekomen stukken.</w:t>
      </w:r>
    </w:p>
    <w:p w14:paraId="07C1684E" w14:textId="77777777" w:rsidR="00FF1E73" w:rsidRDefault="00FF1E73" w:rsidP="00FF1E73">
      <w:pPr>
        <w:pStyle w:val="Lijstalinea"/>
        <w:numPr>
          <w:ilvl w:val="0"/>
          <w:numId w:val="20"/>
        </w:numPr>
      </w:pPr>
      <w:r>
        <w:t>Brief van de kascommissie (behandelen bij punt 7).</w:t>
      </w:r>
    </w:p>
    <w:p w14:paraId="21CB35EE" w14:textId="77777777" w:rsidR="00FF1E73" w:rsidRDefault="00FF1E73" w:rsidP="00FF1E73">
      <w:pPr>
        <w:pStyle w:val="Lijstalinea"/>
        <w:numPr>
          <w:ilvl w:val="0"/>
          <w:numId w:val="20"/>
        </w:numPr>
      </w:pPr>
      <w:r>
        <w:t>Berichten van verhindering:</w:t>
      </w:r>
    </w:p>
    <w:p w14:paraId="0BE0AAC7" w14:textId="77777777" w:rsidR="00FF1E73" w:rsidRDefault="00FF1E73" w:rsidP="00FF1E73">
      <w:pPr>
        <w:pStyle w:val="Lijstalinea"/>
        <w:numPr>
          <w:ilvl w:val="1"/>
          <w:numId w:val="20"/>
        </w:numPr>
      </w:pPr>
      <w:r>
        <w:t>Cees de Bruin</w:t>
      </w:r>
    </w:p>
    <w:p w14:paraId="45045A6D" w14:textId="77777777" w:rsidR="00FF1E73" w:rsidRDefault="00FF1E73" w:rsidP="00FF1E73">
      <w:pPr>
        <w:pStyle w:val="Lijstalinea"/>
        <w:numPr>
          <w:ilvl w:val="1"/>
          <w:numId w:val="20"/>
        </w:numPr>
      </w:pPr>
      <w:r>
        <w:t>Leon van Zanten</w:t>
      </w:r>
    </w:p>
    <w:p w14:paraId="530DE209" w14:textId="77777777" w:rsidR="00FF1E73" w:rsidRDefault="00FF1E73" w:rsidP="00FF1E73">
      <w:pPr>
        <w:pStyle w:val="Lijstalinea"/>
        <w:numPr>
          <w:ilvl w:val="1"/>
          <w:numId w:val="20"/>
        </w:numPr>
      </w:pPr>
      <w:r>
        <w:t>Joop Slaager</w:t>
      </w:r>
    </w:p>
    <w:p w14:paraId="56A55653" w14:textId="77777777" w:rsidR="00FF1E73" w:rsidRPr="002D01B9" w:rsidRDefault="00FF1E73" w:rsidP="00FF1E73">
      <w:pPr>
        <w:pStyle w:val="Lijstalinea"/>
        <w:numPr>
          <w:ilvl w:val="1"/>
          <w:numId w:val="20"/>
        </w:numPr>
      </w:pPr>
      <w:r>
        <w:t>Hans Doesburg</w:t>
      </w:r>
    </w:p>
    <w:p w14:paraId="1FED8CF0" w14:textId="77777777" w:rsidR="00FF1E73" w:rsidRPr="00036615" w:rsidRDefault="00FF1E73" w:rsidP="00FF1E73"/>
    <w:p w14:paraId="7744A468" w14:textId="77777777" w:rsidR="00FF1E73" w:rsidRPr="002D01B9" w:rsidRDefault="00FF1E73" w:rsidP="00FF1E73">
      <w:pPr>
        <w:pStyle w:val="Lijstalinea"/>
        <w:numPr>
          <w:ilvl w:val="0"/>
          <w:numId w:val="5"/>
        </w:numPr>
        <w:rPr>
          <w:b/>
        </w:rPr>
      </w:pPr>
      <w:r w:rsidRPr="002D01B9">
        <w:rPr>
          <w:b/>
        </w:rPr>
        <w:t>Mededelingen van het bestuur.</w:t>
      </w:r>
    </w:p>
    <w:p w14:paraId="1F642617" w14:textId="77777777" w:rsidR="00FF1E73" w:rsidRPr="00036615" w:rsidRDefault="00FF1E73" w:rsidP="00FF1E73"/>
    <w:p w14:paraId="60160104" w14:textId="35AA3F35" w:rsidR="00FF1E73" w:rsidRPr="002D01B9" w:rsidRDefault="00FF1E73" w:rsidP="00FF1E73">
      <w:pPr>
        <w:pStyle w:val="Lijstalinea"/>
        <w:numPr>
          <w:ilvl w:val="0"/>
          <w:numId w:val="5"/>
        </w:numPr>
        <w:rPr>
          <w:b/>
        </w:rPr>
      </w:pPr>
      <w:r w:rsidRPr="002D01B9">
        <w:rPr>
          <w:b/>
        </w:rPr>
        <w:t>Verslag van de secretaris.</w:t>
      </w:r>
    </w:p>
    <w:p w14:paraId="4731ED4A" w14:textId="77777777" w:rsidR="00FF1E73" w:rsidRDefault="00FF1E73" w:rsidP="00FF1E73">
      <w:r>
        <w:t>Deze wordt zonder opmerkingen met applaus aanvaard.</w:t>
      </w:r>
    </w:p>
    <w:p w14:paraId="61690CDE" w14:textId="77777777" w:rsidR="00FF1E73" w:rsidRPr="00036615" w:rsidRDefault="00FF1E73" w:rsidP="00FF1E73"/>
    <w:p w14:paraId="161F8A73" w14:textId="2832317D" w:rsidR="00FF1E73" w:rsidRPr="000D0959" w:rsidRDefault="002F132D" w:rsidP="00FF1E73">
      <w:pPr>
        <w:pStyle w:val="Lijstalinea"/>
        <w:numPr>
          <w:ilvl w:val="0"/>
          <w:numId w:val="5"/>
        </w:numPr>
        <w:rPr>
          <w:b/>
        </w:rPr>
      </w:pPr>
      <w:r>
        <w:rPr>
          <w:b/>
        </w:rPr>
        <w:t>Verslag van de penningmeester.</w:t>
      </w:r>
      <w:r w:rsidR="00FF1E73" w:rsidRPr="000D0959">
        <w:rPr>
          <w:b/>
        </w:rPr>
        <w:br/>
        <w:t>Verlies- en winstrekening 201</w:t>
      </w:r>
      <w:r w:rsidR="00FF1E73">
        <w:rPr>
          <w:b/>
        </w:rPr>
        <w:t>4</w:t>
      </w:r>
      <w:r>
        <w:rPr>
          <w:b/>
        </w:rPr>
        <w:br/>
      </w:r>
      <w:r w:rsidR="00FF1E73" w:rsidRPr="000D0959">
        <w:rPr>
          <w:b/>
        </w:rPr>
        <w:t>Begroting 201</w:t>
      </w:r>
      <w:r>
        <w:rPr>
          <w:b/>
        </w:rPr>
        <w:t>5</w:t>
      </w:r>
    </w:p>
    <w:p w14:paraId="530F2389" w14:textId="77777777" w:rsidR="00FF1E73" w:rsidRDefault="00FF1E73" w:rsidP="00FF1E73">
      <w:r>
        <w:t>Deze worden zonder opmerkingen met applaus aanvaard.</w:t>
      </w:r>
    </w:p>
    <w:p w14:paraId="06D31CBC" w14:textId="77777777" w:rsidR="00FF1E73" w:rsidRPr="00036615" w:rsidRDefault="00FF1E73" w:rsidP="00FF1E73"/>
    <w:p w14:paraId="6C02033A" w14:textId="77777777" w:rsidR="00FF1E73" w:rsidRPr="002D01B9" w:rsidRDefault="00FF1E73" w:rsidP="00FF1E73">
      <w:pPr>
        <w:pStyle w:val="Lijstalinea"/>
        <w:numPr>
          <w:ilvl w:val="0"/>
          <w:numId w:val="5"/>
        </w:numPr>
        <w:rPr>
          <w:b/>
        </w:rPr>
      </w:pPr>
      <w:r w:rsidRPr="002D01B9">
        <w:rPr>
          <w:b/>
        </w:rPr>
        <w:t>Verslag van de kascommissie.</w:t>
      </w:r>
    </w:p>
    <w:p w14:paraId="2442CB59" w14:textId="77777777" w:rsidR="00FF1E73" w:rsidRDefault="00FF1E73" w:rsidP="00FF1E73">
      <w:r>
        <w:t>Cor de Bruijn leest decharge voor. Deze wordt door de vergadering bekrachtigd.</w:t>
      </w:r>
    </w:p>
    <w:p w14:paraId="317FD1CD" w14:textId="77777777" w:rsidR="00FF1E73" w:rsidRPr="00036615" w:rsidRDefault="00FF1E73" w:rsidP="00FF1E73"/>
    <w:p w14:paraId="0FA06F5B" w14:textId="77777777" w:rsidR="00FF1E73" w:rsidRPr="002D01B9" w:rsidRDefault="00FF1E73" w:rsidP="00FF1E73">
      <w:pPr>
        <w:pStyle w:val="Lijstalinea"/>
        <w:numPr>
          <w:ilvl w:val="0"/>
          <w:numId w:val="5"/>
        </w:numPr>
        <w:rPr>
          <w:b/>
        </w:rPr>
      </w:pPr>
      <w:r w:rsidRPr="002D01B9">
        <w:rPr>
          <w:b/>
        </w:rPr>
        <w:t>Bestuursbeleid.</w:t>
      </w:r>
    </w:p>
    <w:p w14:paraId="18DCAD49" w14:textId="77777777" w:rsidR="00FF1E73" w:rsidRDefault="00FF1E73" w:rsidP="00FF1E73">
      <w:r>
        <w:t>Peter geeft aan wat de speerpunten zijn van het bestuur.</w:t>
      </w:r>
    </w:p>
    <w:p w14:paraId="62DC45CE" w14:textId="04E7CE92" w:rsidR="004479A0" w:rsidRDefault="004479A0" w:rsidP="004479A0">
      <w:pPr>
        <w:ind w:left="360"/>
        <w:rPr>
          <w:rFonts w:asciiTheme="minorHAnsi" w:hAnsiTheme="minorHAnsi" w:cs="Arial"/>
        </w:rPr>
      </w:pPr>
      <w:r>
        <w:rPr>
          <w:rFonts w:asciiTheme="minorHAnsi" w:hAnsiTheme="minorHAnsi" w:cs="Arial"/>
        </w:rPr>
        <w:t xml:space="preserve">Het beleid is </w:t>
      </w:r>
      <w:r w:rsidR="00C465F0">
        <w:rPr>
          <w:rFonts w:asciiTheme="minorHAnsi" w:hAnsiTheme="minorHAnsi" w:cs="Arial"/>
        </w:rPr>
        <w:t>erop</w:t>
      </w:r>
      <w:r>
        <w:rPr>
          <w:rFonts w:asciiTheme="minorHAnsi" w:hAnsiTheme="minorHAnsi" w:cs="Arial"/>
        </w:rPr>
        <w:t xml:space="preserve"> gericht om scheidsrechters zich te laten ontwikkelen op het gebied van conditie en spelregelkennis. Daarnaast mag het sociale aspect niet uit het oog worden verloren.</w:t>
      </w:r>
    </w:p>
    <w:p w14:paraId="376ECBC6" w14:textId="77777777" w:rsidR="004479A0" w:rsidRDefault="004479A0" w:rsidP="004479A0">
      <w:pPr>
        <w:ind w:left="360"/>
        <w:rPr>
          <w:rFonts w:asciiTheme="minorHAnsi" w:hAnsiTheme="minorHAnsi" w:cs="Arial"/>
        </w:rPr>
      </w:pPr>
    </w:p>
    <w:p w14:paraId="308C3FE6" w14:textId="57ADAF6C" w:rsidR="004479A0" w:rsidRDefault="004479A0" w:rsidP="004479A0">
      <w:pPr>
        <w:ind w:left="360"/>
        <w:rPr>
          <w:rFonts w:asciiTheme="minorHAnsi" w:hAnsiTheme="minorHAnsi" w:cs="Arial"/>
        </w:rPr>
      </w:pPr>
      <w:r>
        <w:rPr>
          <w:rFonts w:asciiTheme="minorHAnsi" w:hAnsiTheme="minorHAnsi" w:cs="Arial"/>
        </w:rPr>
        <w:lastRenderedPageBreak/>
        <w:t>Voor 2015 hebben we een aantal speerpuntgebieden, t.w.;</w:t>
      </w:r>
    </w:p>
    <w:p w14:paraId="0F7C33A6" w14:textId="77777777" w:rsidR="004479A0" w:rsidRDefault="004479A0" w:rsidP="004479A0">
      <w:pPr>
        <w:ind w:left="360"/>
        <w:rPr>
          <w:rFonts w:asciiTheme="minorHAnsi" w:hAnsiTheme="minorHAnsi" w:cs="Arial"/>
        </w:rPr>
      </w:pPr>
    </w:p>
    <w:p w14:paraId="2AD619A8" w14:textId="77777777" w:rsidR="004479A0" w:rsidRDefault="004479A0" w:rsidP="004479A0">
      <w:pPr>
        <w:pStyle w:val="Lijstalinea"/>
        <w:numPr>
          <w:ilvl w:val="0"/>
          <w:numId w:val="23"/>
        </w:numPr>
        <w:tabs>
          <w:tab w:val="clear" w:pos="2640"/>
          <w:tab w:val="left" w:pos="2835"/>
        </w:tabs>
        <w:rPr>
          <w:rFonts w:asciiTheme="minorHAnsi" w:hAnsiTheme="minorHAnsi" w:cs="Arial"/>
        </w:rPr>
      </w:pPr>
      <w:r>
        <w:rPr>
          <w:rFonts w:asciiTheme="minorHAnsi" w:hAnsiTheme="minorHAnsi" w:cs="Arial"/>
        </w:rPr>
        <w:t>ontwikkeling</w:t>
      </w:r>
      <w:r>
        <w:rPr>
          <w:rFonts w:asciiTheme="minorHAnsi" w:hAnsiTheme="minorHAnsi" w:cs="Arial"/>
        </w:rPr>
        <w:tab/>
        <w:t>goede trainingsfaciliteiten</w:t>
      </w:r>
    </w:p>
    <w:p w14:paraId="72A31E44" w14:textId="77777777" w:rsidR="004479A0" w:rsidRDefault="004479A0" w:rsidP="004479A0">
      <w:pPr>
        <w:tabs>
          <w:tab w:val="left" w:pos="2835"/>
        </w:tabs>
        <w:ind w:left="2832"/>
        <w:rPr>
          <w:rFonts w:asciiTheme="minorHAnsi" w:hAnsiTheme="minorHAnsi" w:cs="Arial"/>
        </w:rPr>
      </w:pPr>
      <w:r>
        <w:rPr>
          <w:rFonts w:asciiTheme="minorHAnsi" w:hAnsiTheme="minorHAnsi" w:cs="Arial"/>
        </w:rPr>
        <w:tab/>
        <w:t>Leiding van de training ligt bij 4 man, Joop Slaager, Franklin Berg, Bart Visser en Leon van Zanten</w:t>
      </w:r>
    </w:p>
    <w:p w14:paraId="76CD078B" w14:textId="77777777" w:rsidR="004479A0" w:rsidRDefault="004479A0" w:rsidP="004479A0">
      <w:pPr>
        <w:ind w:left="360"/>
        <w:rPr>
          <w:rFonts w:asciiTheme="minorHAnsi" w:hAnsiTheme="minorHAnsi" w:cs="Arial"/>
        </w:rPr>
      </w:pP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uitbreiden en onderhouden van de spelregelkennis</w:t>
      </w:r>
    </w:p>
    <w:p w14:paraId="32A74E9E" w14:textId="77777777" w:rsidR="004479A0" w:rsidRDefault="004479A0" w:rsidP="004479A0">
      <w:pPr>
        <w:ind w:left="360"/>
        <w:rPr>
          <w:rFonts w:asciiTheme="minorHAnsi" w:hAnsiTheme="minorHAnsi" w:cs="Arial"/>
        </w:rPr>
      </w:pP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uitnodigen van gastsprekers of gasttrainers.</w:t>
      </w:r>
    </w:p>
    <w:p w14:paraId="577FC542" w14:textId="77777777" w:rsidR="004479A0" w:rsidRDefault="004479A0" w:rsidP="004479A0">
      <w:pPr>
        <w:ind w:left="360"/>
        <w:rPr>
          <w:rFonts w:asciiTheme="minorHAnsi" w:hAnsiTheme="minorHAnsi" w:cs="Arial"/>
        </w:rPr>
      </w:pPr>
    </w:p>
    <w:p w14:paraId="5BBF6837" w14:textId="784280AF" w:rsidR="004479A0" w:rsidRDefault="004479A0" w:rsidP="004479A0">
      <w:pPr>
        <w:pStyle w:val="Lijstalinea"/>
        <w:numPr>
          <w:ilvl w:val="0"/>
          <w:numId w:val="23"/>
        </w:numPr>
        <w:tabs>
          <w:tab w:val="clear" w:pos="2640"/>
          <w:tab w:val="left" w:pos="709"/>
          <w:tab w:val="left" w:pos="2835"/>
        </w:tabs>
        <w:ind w:left="2835" w:hanging="2475"/>
        <w:rPr>
          <w:rFonts w:asciiTheme="minorHAnsi" w:hAnsiTheme="minorHAnsi" w:cs="Arial"/>
        </w:rPr>
      </w:pPr>
      <w:r>
        <w:rPr>
          <w:rFonts w:asciiTheme="minorHAnsi" w:hAnsiTheme="minorHAnsi" w:cs="Arial"/>
        </w:rPr>
        <w:t>verzorging</w:t>
      </w:r>
      <w:r>
        <w:rPr>
          <w:rFonts w:asciiTheme="minorHAnsi" w:hAnsiTheme="minorHAnsi" w:cs="Arial"/>
        </w:rPr>
        <w:tab/>
      </w:r>
      <w:r w:rsidR="00C465F0">
        <w:rPr>
          <w:rFonts w:asciiTheme="minorHAnsi" w:hAnsiTheme="minorHAnsi" w:cs="Arial"/>
        </w:rPr>
        <w:t>blessurepreventie</w:t>
      </w:r>
      <w:r>
        <w:rPr>
          <w:rFonts w:asciiTheme="minorHAnsi" w:hAnsiTheme="minorHAnsi" w:cs="Arial"/>
        </w:rPr>
        <w:t xml:space="preserve"> maar ook fysio op de trainingsavonden (voordeel is dat de geblesseerde leden gewoon kunnen komen voor verzorging)</w:t>
      </w:r>
    </w:p>
    <w:p w14:paraId="590DEDC1" w14:textId="77777777" w:rsidR="004479A0" w:rsidRDefault="004479A0" w:rsidP="004479A0">
      <w:pPr>
        <w:ind w:left="360"/>
        <w:rPr>
          <w:rFonts w:asciiTheme="minorHAnsi" w:hAnsiTheme="minorHAnsi" w:cs="Arial"/>
        </w:rPr>
      </w:pPr>
    </w:p>
    <w:p w14:paraId="0666F4E9" w14:textId="77777777" w:rsidR="004479A0" w:rsidRDefault="004479A0" w:rsidP="004479A0">
      <w:pPr>
        <w:pStyle w:val="Lijstalinea"/>
        <w:numPr>
          <w:ilvl w:val="0"/>
          <w:numId w:val="23"/>
        </w:numPr>
        <w:tabs>
          <w:tab w:val="clear" w:pos="2640"/>
          <w:tab w:val="left" w:pos="2835"/>
        </w:tabs>
        <w:rPr>
          <w:rFonts w:asciiTheme="minorHAnsi" w:hAnsiTheme="minorHAnsi" w:cs="Arial"/>
        </w:rPr>
      </w:pPr>
      <w:r>
        <w:rPr>
          <w:rFonts w:asciiTheme="minorHAnsi" w:hAnsiTheme="minorHAnsi" w:cs="Arial"/>
        </w:rPr>
        <w:t xml:space="preserve">werving </w:t>
      </w:r>
      <w:r>
        <w:rPr>
          <w:rFonts w:asciiTheme="minorHAnsi" w:hAnsiTheme="minorHAnsi" w:cs="Arial"/>
        </w:rPr>
        <w:tab/>
        <w:t xml:space="preserve">organisatie van een verenigingsscheidsrechters avond, </w:t>
      </w:r>
    </w:p>
    <w:p w14:paraId="36CE426C" w14:textId="77777777" w:rsidR="004479A0" w:rsidRDefault="004479A0" w:rsidP="004479A0">
      <w:pPr>
        <w:ind w:left="2484" w:firstLine="348"/>
        <w:rPr>
          <w:rFonts w:asciiTheme="minorHAnsi" w:hAnsiTheme="minorHAnsi" w:cs="Arial"/>
        </w:rPr>
      </w:pPr>
      <w:r>
        <w:rPr>
          <w:rFonts w:asciiTheme="minorHAnsi" w:hAnsiTheme="minorHAnsi" w:cs="Arial"/>
        </w:rPr>
        <w:t xml:space="preserve">bezoeken BOS-cursus (KNVB en verenigingsscheidsrechters), </w:t>
      </w:r>
    </w:p>
    <w:p w14:paraId="21D6F06B" w14:textId="77777777" w:rsidR="004479A0" w:rsidRDefault="004479A0" w:rsidP="004479A0">
      <w:pPr>
        <w:ind w:left="2136" w:firstLine="696"/>
        <w:rPr>
          <w:rFonts w:asciiTheme="minorHAnsi" w:hAnsiTheme="minorHAnsi" w:cs="Arial"/>
        </w:rPr>
      </w:pPr>
      <w:r>
        <w:rPr>
          <w:rFonts w:asciiTheme="minorHAnsi" w:hAnsiTheme="minorHAnsi" w:cs="Arial"/>
        </w:rPr>
        <w:t>bezoeken afleggen bij voetbalverenigingen</w:t>
      </w:r>
    </w:p>
    <w:p w14:paraId="4DD201C7" w14:textId="77777777" w:rsidR="004479A0" w:rsidRDefault="004479A0" w:rsidP="004479A0">
      <w:pPr>
        <w:ind w:left="360"/>
        <w:rPr>
          <w:rFonts w:asciiTheme="minorHAnsi" w:hAnsiTheme="minorHAnsi" w:cs="Arial"/>
        </w:rPr>
      </w:pPr>
    </w:p>
    <w:p w14:paraId="0C9AFF05" w14:textId="77777777" w:rsidR="004479A0" w:rsidRDefault="004479A0" w:rsidP="004479A0">
      <w:pPr>
        <w:pStyle w:val="Lijstalinea"/>
        <w:numPr>
          <w:ilvl w:val="0"/>
          <w:numId w:val="23"/>
        </w:numPr>
        <w:tabs>
          <w:tab w:val="clear" w:pos="2640"/>
          <w:tab w:val="left" w:pos="2835"/>
        </w:tabs>
        <w:rPr>
          <w:rFonts w:asciiTheme="minorHAnsi" w:hAnsiTheme="minorHAnsi" w:cs="Arial"/>
        </w:rPr>
      </w:pPr>
      <w:r>
        <w:rPr>
          <w:rFonts w:asciiTheme="minorHAnsi" w:hAnsiTheme="minorHAnsi" w:cs="Arial"/>
        </w:rPr>
        <w:t>profilering</w:t>
      </w:r>
      <w:r>
        <w:rPr>
          <w:rFonts w:asciiTheme="minorHAnsi" w:hAnsiTheme="minorHAnsi" w:cs="Arial"/>
        </w:rPr>
        <w:tab/>
        <w:t>samenwerking met Scheidsrechters Op Maat</w:t>
      </w:r>
    </w:p>
    <w:p w14:paraId="3136207C" w14:textId="77777777" w:rsidR="004479A0" w:rsidRDefault="004479A0" w:rsidP="004479A0">
      <w:pPr>
        <w:tabs>
          <w:tab w:val="left" w:pos="2835"/>
        </w:tabs>
        <w:ind w:left="2520"/>
        <w:rPr>
          <w:rFonts w:asciiTheme="minorHAnsi" w:hAnsiTheme="minorHAnsi" w:cs="Arial"/>
        </w:rPr>
      </w:pPr>
      <w:r>
        <w:rPr>
          <w:rFonts w:asciiTheme="minorHAnsi" w:hAnsiTheme="minorHAnsi" w:cs="Arial"/>
        </w:rPr>
        <w:tab/>
        <w:t>Begeleiding scheidsrechters Excelsior</w:t>
      </w:r>
    </w:p>
    <w:p w14:paraId="0488FB55" w14:textId="77777777" w:rsidR="004479A0" w:rsidRDefault="004479A0" w:rsidP="004479A0">
      <w:pPr>
        <w:ind w:left="360"/>
        <w:rPr>
          <w:rFonts w:asciiTheme="minorHAnsi" w:hAnsiTheme="minorHAnsi" w:cs="Arial"/>
        </w:rPr>
      </w:pP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Bemannen van de vriendschappelijke wedstrijden van Excelsior</w:t>
      </w:r>
    </w:p>
    <w:p w14:paraId="161EADE5" w14:textId="77777777" w:rsidR="004479A0" w:rsidRDefault="004479A0" w:rsidP="004479A0">
      <w:pPr>
        <w:ind w:left="360"/>
        <w:rPr>
          <w:rFonts w:asciiTheme="minorHAnsi" w:hAnsiTheme="minorHAnsi" w:cs="Arial"/>
        </w:rPr>
      </w:pPr>
      <w:r>
        <w:rPr>
          <w:rFonts w:asciiTheme="minorHAnsi" w:hAnsiTheme="minorHAnsi" w:cs="Arial"/>
        </w:rPr>
        <w:tab/>
      </w:r>
      <w:r>
        <w:rPr>
          <w:rFonts w:asciiTheme="minorHAnsi" w:hAnsiTheme="minorHAnsi" w:cs="Arial"/>
        </w:rPr>
        <w:tab/>
      </w:r>
      <w:r>
        <w:rPr>
          <w:rFonts w:asciiTheme="minorHAnsi" w:hAnsiTheme="minorHAnsi" w:cs="Arial"/>
        </w:rPr>
        <w:tab/>
      </w:r>
      <w:r>
        <w:rPr>
          <w:rFonts w:asciiTheme="minorHAnsi" w:hAnsiTheme="minorHAnsi" w:cs="Arial"/>
        </w:rPr>
        <w:tab/>
        <w:t>Opfriscursus begeleiders en trainers van Excelsior</w:t>
      </w:r>
    </w:p>
    <w:p w14:paraId="64F077F9" w14:textId="71158D57" w:rsidR="00FF1E73" w:rsidRDefault="00FF1E73" w:rsidP="00FF1E73"/>
    <w:p w14:paraId="78377CF8" w14:textId="71B77028" w:rsidR="00FF1E73" w:rsidRDefault="00FF1E73" w:rsidP="00FF1E73">
      <w:pPr>
        <w:pStyle w:val="Lijstalinea"/>
        <w:numPr>
          <w:ilvl w:val="0"/>
          <w:numId w:val="21"/>
        </w:numPr>
      </w:pPr>
      <w:r>
        <w:t>Krijn van Noord: Moeten de leden die geblesseerd zijn, dat ook betalen.</w:t>
      </w:r>
      <w:r>
        <w:br/>
        <w:t>Peter: Ja, alleen is het nu nog onduidelijk wat de kosten zijn.</w:t>
      </w:r>
    </w:p>
    <w:p w14:paraId="03C23D6B" w14:textId="249D0540" w:rsidR="00FF1E73" w:rsidRDefault="00FF1E73" w:rsidP="00FF1E73">
      <w:pPr>
        <w:pStyle w:val="Lijstalinea"/>
        <w:numPr>
          <w:ilvl w:val="0"/>
          <w:numId w:val="21"/>
        </w:numPr>
      </w:pPr>
      <w:r>
        <w:t>Willy de Vree: Is dat ook zo als je een verwijzing hebt van een huisarts?</w:t>
      </w:r>
      <w:r>
        <w:br/>
        <w:t>Peter: Ja.</w:t>
      </w:r>
    </w:p>
    <w:p w14:paraId="4DBAE725" w14:textId="25487F5B" w:rsidR="00FF1E73" w:rsidRDefault="00FF1E73" w:rsidP="00FF1E73">
      <w:pPr>
        <w:pStyle w:val="Lijstalinea"/>
        <w:numPr>
          <w:ilvl w:val="0"/>
          <w:numId w:val="21"/>
        </w:numPr>
      </w:pPr>
      <w:r>
        <w:t>Franklin Berg: Gaat het om behandeling of ook training, zoals een hersteltraining?</w:t>
      </w:r>
      <w:r>
        <w:br/>
        <w:t>Peter: We zijn aan het bekijken om dat samen met Excelsior te doen.</w:t>
      </w:r>
    </w:p>
    <w:p w14:paraId="164255E7" w14:textId="77777777" w:rsidR="00FF1E73" w:rsidRPr="00036615" w:rsidRDefault="00FF1E73" w:rsidP="00FF1E73"/>
    <w:p w14:paraId="09E64222" w14:textId="77777777" w:rsidR="00FF1E73" w:rsidRPr="002D01B9" w:rsidRDefault="00FF1E73" w:rsidP="00FF1E73">
      <w:pPr>
        <w:pStyle w:val="Lijstalinea"/>
        <w:numPr>
          <w:ilvl w:val="0"/>
          <w:numId w:val="5"/>
        </w:numPr>
        <w:rPr>
          <w:b/>
        </w:rPr>
      </w:pPr>
      <w:r w:rsidRPr="002D01B9">
        <w:rPr>
          <w:b/>
        </w:rPr>
        <w:t>Verkiezing bestuursleden.</w:t>
      </w:r>
    </w:p>
    <w:p w14:paraId="6183C334" w14:textId="77777777" w:rsidR="00FF1E73" w:rsidRPr="00036615" w:rsidRDefault="00FF1E73" w:rsidP="00FF1E73">
      <w:r w:rsidRPr="00036615">
        <w:t>Aftredend en herkiesbaar:</w:t>
      </w:r>
    </w:p>
    <w:p w14:paraId="16E48C37" w14:textId="77777777" w:rsidR="00FF1E73" w:rsidRPr="00036615" w:rsidRDefault="00FF1E73" w:rsidP="00FF1E73">
      <w:pPr>
        <w:pStyle w:val="Lijstalinea"/>
        <w:numPr>
          <w:ilvl w:val="0"/>
          <w:numId w:val="3"/>
        </w:numPr>
      </w:pPr>
      <w:r>
        <w:t>Peter Platteschor</w:t>
      </w:r>
    </w:p>
    <w:p w14:paraId="58E3EA27" w14:textId="02A273CB" w:rsidR="00FF1E73" w:rsidRPr="00036615" w:rsidRDefault="00FF1E73" w:rsidP="00FF1E73">
      <w:pPr>
        <w:pStyle w:val="Lijstalinea"/>
        <w:numPr>
          <w:ilvl w:val="1"/>
          <w:numId w:val="3"/>
        </w:numPr>
      </w:pPr>
      <w:r>
        <w:t>Ed neemt het woord en stelt namens h</w:t>
      </w:r>
      <w:r w:rsidRPr="00036615">
        <w:t xml:space="preserve">et bestuur voor </w:t>
      </w:r>
      <w:r>
        <w:t>Peter</w:t>
      </w:r>
      <w:r w:rsidRPr="00036615">
        <w:t xml:space="preserve"> te herbenoemen als </w:t>
      </w:r>
      <w:r>
        <w:t>voorzitter</w:t>
      </w:r>
      <w:r w:rsidRPr="00036615">
        <w:t>.</w:t>
      </w:r>
      <w:r>
        <w:t xml:space="preserve"> De vergadering bekrachtigt de herbenoeming met applaus. Ed geeft aan zijn waardering uit te spreken voor Peter als boegbeeld en leider van de RSV en feliciteert hem met zijn herbenoeming.</w:t>
      </w:r>
    </w:p>
    <w:p w14:paraId="3A9AC1A5" w14:textId="77777777" w:rsidR="00FF1E73" w:rsidRPr="00036615" w:rsidRDefault="00FF1E73" w:rsidP="00FF1E73">
      <w:pPr>
        <w:pStyle w:val="Lijstalinea"/>
        <w:numPr>
          <w:ilvl w:val="0"/>
          <w:numId w:val="3"/>
        </w:numPr>
      </w:pPr>
      <w:r>
        <w:t>Koos Wernke</w:t>
      </w:r>
    </w:p>
    <w:p w14:paraId="5E03AADC" w14:textId="77777777" w:rsidR="00FF1E73" w:rsidRPr="00036615" w:rsidRDefault="00FF1E73" w:rsidP="00FF1E73">
      <w:pPr>
        <w:pStyle w:val="Lijstalinea"/>
        <w:numPr>
          <w:ilvl w:val="1"/>
          <w:numId w:val="3"/>
        </w:numPr>
      </w:pPr>
      <w:r w:rsidRPr="00036615">
        <w:t xml:space="preserve">Het bestuur stelt voor </w:t>
      </w:r>
      <w:r>
        <w:t>Koos</w:t>
      </w:r>
      <w:r w:rsidRPr="00036615">
        <w:t xml:space="preserve"> te herkiezen als lid.</w:t>
      </w:r>
    </w:p>
    <w:p w14:paraId="4DBEA48B" w14:textId="77777777" w:rsidR="00FF1E73" w:rsidRPr="00036615" w:rsidRDefault="00FF1E73" w:rsidP="00FF1E73"/>
    <w:p w14:paraId="25BB548B" w14:textId="77777777" w:rsidR="00FF1E73" w:rsidRPr="002D01B9" w:rsidRDefault="00FF1E73" w:rsidP="00FF1E73">
      <w:pPr>
        <w:pStyle w:val="Lijstalinea"/>
        <w:numPr>
          <w:ilvl w:val="0"/>
          <w:numId w:val="5"/>
        </w:numPr>
        <w:rPr>
          <w:b/>
        </w:rPr>
      </w:pPr>
      <w:r w:rsidRPr="002D01B9">
        <w:rPr>
          <w:b/>
        </w:rPr>
        <w:t>Contributie 201</w:t>
      </w:r>
      <w:r>
        <w:rPr>
          <w:b/>
        </w:rPr>
        <w:t>6</w:t>
      </w:r>
      <w:r w:rsidRPr="002D01B9">
        <w:rPr>
          <w:b/>
        </w:rPr>
        <w:t>.</w:t>
      </w:r>
    </w:p>
    <w:p w14:paraId="1EA72F7D" w14:textId="77777777" w:rsidR="00FF1E73" w:rsidRPr="00036615" w:rsidRDefault="00FF1E73" w:rsidP="00FF1E73">
      <w:r w:rsidRPr="00036615">
        <w:t>Het bestuur stelt voor om de contributie voor 201</w:t>
      </w:r>
      <w:r>
        <w:t>6</w:t>
      </w:r>
      <w:r w:rsidRPr="00036615">
        <w:t xml:space="preserve"> als volgt vast te stellen:</w:t>
      </w:r>
    </w:p>
    <w:p w14:paraId="0ED5A3D5" w14:textId="77777777" w:rsidR="00FF1E73" w:rsidRPr="00036615" w:rsidRDefault="00FF1E73" w:rsidP="00FF1E73">
      <w:pPr>
        <w:pStyle w:val="Lijstalinea"/>
        <w:numPr>
          <w:ilvl w:val="0"/>
          <w:numId w:val="4"/>
        </w:numPr>
      </w:pPr>
      <w:r w:rsidRPr="00036615">
        <w:t>EUR 52,-- voor normale leden.</w:t>
      </w:r>
    </w:p>
    <w:p w14:paraId="34FAD88E" w14:textId="77777777" w:rsidR="00FF1E73" w:rsidRPr="00036615" w:rsidRDefault="00FF1E73" w:rsidP="00FF1E73">
      <w:pPr>
        <w:pStyle w:val="Lijstalinea"/>
        <w:numPr>
          <w:ilvl w:val="0"/>
          <w:numId w:val="4"/>
        </w:numPr>
      </w:pPr>
      <w:r w:rsidRPr="00036615">
        <w:t>EUR 32,-- voor ondersteunende leden/donateurs.</w:t>
      </w:r>
    </w:p>
    <w:p w14:paraId="16527F94" w14:textId="77777777" w:rsidR="00FF1E73" w:rsidRPr="00036615" w:rsidRDefault="00FF1E73" w:rsidP="00FF1E73">
      <w:pPr>
        <w:pStyle w:val="Lijstalinea"/>
        <w:numPr>
          <w:ilvl w:val="0"/>
          <w:numId w:val="4"/>
        </w:numPr>
      </w:pPr>
      <w:r w:rsidRPr="00036615">
        <w:lastRenderedPageBreak/>
        <w:t>EUR 29,-- voor juniorleden.</w:t>
      </w:r>
    </w:p>
    <w:p w14:paraId="75F508E2" w14:textId="77777777" w:rsidR="00FF1E73" w:rsidRPr="00036615" w:rsidRDefault="00FF1E73" w:rsidP="00FF1E73"/>
    <w:p w14:paraId="5462C82D" w14:textId="77777777" w:rsidR="00FF1E73" w:rsidRDefault="00FF1E73" w:rsidP="00FF1E73">
      <w:r w:rsidRPr="00036615">
        <w:t>Facturen worden verstuurd in november. Contributie moet uiterlijk 1 januari betaald zijn.</w:t>
      </w:r>
    </w:p>
    <w:p w14:paraId="6CA64CC6" w14:textId="77777777" w:rsidR="00FF1E73" w:rsidRDefault="00FF1E73" w:rsidP="00FF1E73"/>
    <w:p w14:paraId="42DC2D62" w14:textId="77777777" w:rsidR="00FF1E73" w:rsidRPr="00036615" w:rsidRDefault="00FF1E73" w:rsidP="00FF1E73">
      <w:r>
        <w:t>De vergadering waardeert het constant houden van de contributie op hetzelfde niveau.</w:t>
      </w:r>
    </w:p>
    <w:p w14:paraId="13C5E058" w14:textId="77777777" w:rsidR="00FF1E73" w:rsidRPr="00036615" w:rsidRDefault="00FF1E73" w:rsidP="00FF1E73"/>
    <w:p w14:paraId="293C5E58" w14:textId="77777777" w:rsidR="00FF1E73" w:rsidRDefault="00FF1E73" w:rsidP="00FF1E73">
      <w:pPr>
        <w:pStyle w:val="Lijstalinea"/>
        <w:numPr>
          <w:ilvl w:val="0"/>
          <w:numId w:val="5"/>
        </w:numPr>
        <w:rPr>
          <w:b/>
        </w:rPr>
      </w:pPr>
      <w:r w:rsidRPr="002D01B9">
        <w:rPr>
          <w:b/>
        </w:rPr>
        <w:t>Mutaties ledenlijst (facultatief).</w:t>
      </w:r>
    </w:p>
    <w:p w14:paraId="0BFC2FA9" w14:textId="133B10F1" w:rsidR="00FF1E73" w:rsidRDefault="00FF1E73" w:rsidP="00FF1E73">
      <w:r w:rsidRPr="00D800C9">
        <w:t>Petar Maksimovic wordt onderscheiden</w:t>
      </w:r>
      <w:r>
        <w:t xml:space="preserve"> door de RSV voor zijn 40-jarig lid- en donateurschap.</w:t>
      </w:r>
    </w:p>
    <w:p w14:paraId="46FAFAA4" w14:textId="6294819C" w:rsidR="004479A0" w:rsidRPr="004479A0" w:rsidRDefault="004479A0" w:rsidP="004479A0">
      <w:pPr>
        <w:rPr>
          <w:i/>
        </w:rPr>
      </w:pPr>
      <w:r w:rsidRPr="004479A0">
        <w:rPr>
          <w:i/>
        </w:rPr>
        <w:t>“Na lang lidmaatschap is hij nu al weer geruime tijd donateur van de RSV. Petar komt uit het voormalig Joegoslavië. Hij was uroloog. Ging fluiten toen hij in Nederland kwam. Na zijn scheidsrechterscarrière, ging hij in zijn nadagen vlaggen. Dat heeft hij lang volgehouden. Op de clubavond bietste hij altijd sigaretten. Toen wij Varkenoord moesten verlaten, bleef hij Feyenoord trouw.”</w:t>
      </w:r>
    </w:p>
    <w:p w14:paraId="4806159F" w14:textId="77777777" w:rsidR="00FF1E73" w:rsidRPr="00036615" w:rsidRDefault="00FF1E73" w:rsidP="00FF1E73"/>
    <w:p w14:paraId="2C78423D" w14:textId="77777777" w:rsidR="00FF1E73" w:rsidRPr="002D01B9" w:rsidRDefault="00FF1E73" w:rsidP="00FF1E73">
      <w:pPr>
        <w:pStyle w:val="Lijstalinea"/>
        <w:keepNext/>
        <w:keepLines/>
        <w:numPr>
          <w:ilvl w:val="0"/>
          <w:numId w:val="5"/>
        </w:numPr>
        <w:rPr>
          <w:b/>
        </w:rPr>
      </w:pPr>
      <w:r w:rsidRPr="002D01B9">
        <w:rPr>
          <w:b/>
        </w:rPr>
        <w:t>Verkiezing permanente commissies.</w:t>
      </w:r>
    </w:p>
    <w:p w14:paraId="1C91F0F5" w14:textId="77777777" w:rsidR="00FF1E73" w:rsidRPr="00036615" w:rsidRDefault="00FF1E73" w:rsidP="00FF1E73">
      <w:pPr>
        <w:keepNext/>
        <w:keepLines/>
      </w:pPr>
    </w:p>
    <w:p w14:paraId="25D5B5D5" w14:textId="77777777" w:rsidR="00FF1E73" w:rsidRPr="00036615" w:rsidRDefault="00FF1E73" w:rsidP="00FF1E73">
      <w:pPr>
        <w:keepNext/>
        <w:keepLines/>
      </w:pPr>
      <w:r w:rsidRPr="00036615">
        <w:t>Kascommissie</w:t>
      </w:r>
    </w:p>
    <w:p w14:paraId="12AD6328" w14:textId="77777777" w:rsidR="00FF1E73" w:rsidRPr="00036615" w:rsidRDefault="00FF1E73" w:rsidP="00FF1E73">
      <w:pPr>
        <w:pStyle w:val="Lijstalinea"/>
        <w:keepNext/>
        <w:keepLines/>
        <w:numPr>
          <w:ilvl w:val="0"/>
          <w:numId w:val="6"/>
        </w:numPr>
      </w:pPr>
      <w:r w:rsidRPr="00036615">
        <w:t xml:space="preserve">Aftredend en </w:t>
      </w:r>
      <w:r>
        <w:t xml:space="preserve">niet </w:t>
      </w:r>
      <w:r w:rsidRPr="00036615">
        <w:t xml:space="preserve">herkiesbaar: </w:t>
      </w:r>
      <w:r>
        <w:t>Cor de Bruijn.</w:t>
      </w:r>
    </w:p>
    <w:p w14:paraId="20C1A08B" w14:textId="77777777" w:rsidR="00FF1E73" w:rsidRDefault="00FF1E73" w:rsidP="00FF1E73">
      <w:pPr>
        <w:pStyle w:val="Lijstalinea"/>
        <w:keepNext/>
        <w:keepLines/>
        <w:numPr>
          <w:ilvl w:val="0"/>
          <w:numId w:val="6"/>
        </w:numPr>
      </w:pPr>
      <w:r w:rsidRPr="00036615">
        <w:t>Aftredend en herkiesbaar: Lodewijk van der Linden</w:t>
      </w:r>
      <w:r>
        <w:t>.</w:t>
      </w:r>
    </w:p>
    <w:p w14:paraId="3F38B203" w14:textId="77777777" w:rsidR="00FF1E73" w:rsidRDefault="00FF1E73" w:rsidP="00FF1E73">
      <w:pPr>
        <w:pStyle w:val="Lijstalinea"/>
        <w:keepNext/>
        <w:keepLines/>
        <w:numPr>
          <w:ilvl w:val="0"/>
          <w:numId w:val="6"/>
        </w:numPr>
      </w:pPr>
      <w:r>
        <w:t>Verkiesbaar: Gerard Bink.</w:t>
      </w:r>
    </w:p>
    <w:p w14:paraId="7D11FBCC" w14:textId="77777777" w:rsidR="00FF1E73" w:rsidRPr="00036615" w:rsidRDefault="00FF1E73" w:rsidP="00FF1E73">
      <w:pPr>
        <w:pStyle w:val="Lijstalinea"/>
        <w:keepNext/>
        <w:keepLines/>
        <w:numPr>
          <w:ilvl w:val="0"/>
          <w:numId w:val="6"/>
        </w:numPr>
      </w:pPr>
      <w:r>
        <w:t>Reserve: Menno Kloet.</w:t>
      </w:r>
    </w:p>
    <w:p w14:paraId="35F5B1BA" w14:textId="77777777" w:rsidR="00FF1E73" w:rsidRPr="00036615" w:rsidRDefault="00FF1E73" w:rsidP="00FF1E73">
      <w:pPr>
        <w:keepNext/>
        <w:keepLines/>
      </w:pPr>
    </w:p>
    <w:p w14:paraId="2DB006B6" w14:textId="77777777" w:rsidR="00FF1E73" w:rsidRPr="00036615" w:rsidRDefault="00FF1E73" w:rsidP="00FF1E73">
      <w:pPr>
        <w:keepNext/>
        <w:keepLines/>
      </w:pPr>
      <w:r w:rsidRPr="00036615">
        <w:t>Activiteitencommissie</w:t>
      </w:r>
    </w:p>
    <w:p w14:paraId="54FE3B4C" w14:textId="77777777" w:rsidR="00FF1E73" w:rsidRDefault="00FF1E73" w:rsidP="00FF1E73">
      <w:pPr>
        <w:pStyle w:val="Lijstalinea"/>
        <w:keepNext/>
        <w:keepLines/>
        <w:numPr>
          <w:ilvl w:val="0"/>
          <w:numId w:val="7"/>
        </w:numPr>
      </w:pPr>
      <w:r>
        <w:t>Portefeuillehouder: Anne Greveling.</w:t>
      </w:r>
    </w:p>
    <w:p w14:paraId="3835C1E1" w14:textId="77777777" w:rsidR="00FF1E73" w:rsidRDefault="00FF1E73" w:rsidP="00FF1E73">
      <w:pPr>
        <w:pStyle w:val="Lijstalinea"/>
        <w:keepNext/>
        <w:keepLines/>
        <w:numPr>
          <w:ilvl w:val="0"/>
          <w:numId w:val="7"/>
        </w:numPr>
      </w:pPr>
      <w:r>
        <w:t>Overleden: Peter Burger.</w:t>
      </w:r>
    </w:p>
    <w:p w14:paraId="015BA477" w14:textId="77777777" w:rsidR="00FF1E73" w:rsidRDefault="00FF1E73" w:rsidP="00FF1E73">
      <w:pPr>
        <w:pStyle w:val="Lijstalinea"/>
        <w:keepNext/>
        <w:keepLines/>
        <w:numPr>
          <w:ilvl w:val="0"/>
          <w:numId w:val="7"/>
        </w:numPr>
      </w:pPr>
      <w:r>
        <w:t xml:space="preserve">Tussentijds afgetreden: </w:t>
      </w:r>
      <w:r w:rsidRPr="00036615">
        <w:t>Laurens Gerrets</w:t>
      </w:r>
      <w:r>
        <w:t>.</w:t>
      </w:r>
    </w:p>
    <w:p w14:paraId="33C126E6" w14:textId="77777777" w:rsidR="00FF1E73" w:rsidRPr="00036615" w:rsidRDefault="00FF1E73" w:rsidP="00FF1E73">
      <w:pPr>
        <w:pStyle w:val="Lijstalinea"/>
        <w:keepNext/>
        <w:keepLines/>
        <w:numPr>
          <w:ilvl w:val="0"/>
          <w:numId w:val="7"/>
        </w:numPr>
      </w:pPr>
      <w:r w:rsidRPr="00036615">
        <w:t>Niet-aftredend: Michael Medina, Luis Jose Duarte, Joop Slaager</w:t>
      </w:r>
      <w:r>
        <w:t>, Franklin Berg</w:t>
      </w:r>
      <w:r w:rsidRPr="00036615">
        <w:t>.</w:t>
      </w:r>
    </w:p>
    <w:p w14:paraId="13FE0BD7" w14:textId="77777777" w:rsidR="00FF1E73" w:rsidRPr="00036615" w:rsidRDefault="00FF1E73" w:rsidP="00FF1E73">
      <w:pPr>
        <w:keepNext/>
        <w:keepLines/>
      </w:pPr>
    </w:p>
    <w:p w14:paraId="1419049F" w14:textId="77777777" w:rsidR="00FF1E73" w:rsidRPr="00036615" w:rsidRDefault="00FF1E73" w:rsidP="00FF1E73">
      <w:pPr>
        <w:keepNext/>
        <w:keepLines/>
      </w:pPr>
      <w:r w:rsidRPr="00036615">
        <w:t>Ledenwerving</w:t>
      </w:r>
      <w:r>
        <w:t>: Werving en behoud</w:t>
      </w:r>
    </w:p>
    <w:p w14:paraId="1ED30ADD" w14:textId="77777777" w:rsidR="00FF1E73" w:rsidRDefault="00FF1E73" w:rsidP="00FF1E73">
      <w:pPr>
        <w:pStyle w:val="Lijstalinea"/>
        <w:keepNext/>
        <w:keepLines/>
        <w:numPr>
          <w:ilvl w:val="0"/>
          <w:numId w:val="7"/>
        </w:numPr>
      </w:pPr>
      <w:r>
        <w:t>Portefeuillehouder: Koos Wernke.</w:t>
      </w:r>
    </w:p>
    <w:p w14:paraId="215479DF" w14:textId="77777777" w:rsidR="00FF1E73" w:rsidRDefault="00FF1E73" w:rsidP="00FF1E73">
      <w:pPr>
        <w:pStyle w:val="Lijstalinea"/>
        <w:keepNext/>
        <w:keepLines/>
        <w:numPr>
          <w:ilvl w:val="0"/>
          <w:numId w:val="7"/>
        </w:numPr>
      </w:pPr>
      <w:r>
        <w:t>Niet-aftredend</w:t>
      </w:r>
      <w:r w:rsidRPr="00036615">
        <w:t>: Henk Lavrijssen</w:t>
      </w:r>
      <w:r>
        <w:t>.</w:t>
      </w:r>
    </w:p>
    <w:p w14:paraId="40D416F9" w14:textId="77777777" w:rsidR="00FF1E73" w:rsidRDefault="00FF1E73" w:rsidP="00FF1E73">
      <w:pPr>
        <w:pStyle w:val="Lijstalinea"/>
        <w:keepNext/>
        <w:keepLines/>
        <w:numPr>
          <w:ilvl w:val="0"/>
          <w:numId w:val="7"/>
        </w:numPr>
      </w:pPr>
      <w:r>
        <w:t>Verkiesbaar: Egbert Hadders.</w:t>
      </w:r>
    </w:p>
    <w:p w14:paraId="23821E12" w14:textId="77777777" w:rsidR="00FF1E73" w:rsidRDefault="00FF1E73" w:rsidP="00FF1E73">
      <w:pPr>
        <w:keepNext/>
        <w:keepLines/>
      </w:pPr>
    </w:p>
    <w:p w14:paraId="51C85EF9" w14:textId="77777777" w:rsidR="00FF1E73" w:rsidRDefault="00FF1E73" w:rsidP="00FF1E73">
      <w:r>
        <w:t>Trainingscommissie</w:t>
      </w:r>
    </w:p>
    <w:p w14:paraId="0EF04669" w14:textId="77777777" w:rsidR="00FF1E73" w:rsidRDefault="00FF1E73" w:rsidP="00FF1E73">
      <w:pPr>
        <w:pStyle w:val="Lijstalinea"/>
        <w:numPr>
          <w:ilvl w:val="0"/>
          <w:numId w:val="7"/>
        </w:numPr>
      </w:pPr>
      <w:r>
        <w:t>Portefeuillehouder: Anne Greveling.</w:t>
      </w:r>
    </w:p>
    <w:p w14:paraId="32C9D65A" w14:textId="77777777" w:rsidR="00FF1E73" w:rsidRDefault="00FF1E73" w:rsidP="00FF1E73">
      <w:pPr>
        <w:pStyle w:val="Lijstalinea"/>
        <w:keepNext/>
        <w:keepLines/>
        <w:numPr>
          <w:ilvl w:val="0"/>
          <w:numId w:val="7"/>
        </w:numPr>
      </w:pPr>
      <w:r w:rsidRPr="00036615">
        <w:t>Niet-aftredend: Henk Lavrijssen</w:t>
      </w:r>
      <w:r>
        <w:t>.</w:t>
      </w:r>
    </w:p>
    <w:p w14:paraId="04311AFB" w14:textId="77777777" w:rsidR="00FF1E73" w:rsidRDefault="00FF1E73" w:rsidP="00FF1E73">
      <w:pPr>
        <w:pStyle w:val="Lijstalinea"/>
        <w:numPr>
          <w:ilvl w:val="0"/>
          <w:numId w:val="7"/>
        </w:numPr>
      </w:pPr>
      <w:r>
        <w:t>Tussentijds aangetreden: Colin Prooi, Aad Achterberg, Lodewijk van der Linden, Joop Slaager, Franklin Berg.</w:t>
      </w:r>
    </w:p>
    <w:p w14:paraId="6AE4D251" w14:textId="77777777" w:rsidR="00FF1E73" w:rsidRDefault="00FF1E73" w:rsidP="00FF1E73">
      <w:pPr>
        <w:pStyle w:val="Lijstalinea"/>
        <w:keepNext/>
        <w:keepLines/>
        <w:numPr>
          <w:ilvl w:val="0"/>
          <w:numId w:val="7"/>
        </w:numPr>
      </w:pPr>
      <w:r>
        <w:t xml:space="preserve">Tussentijds afgetreden: </w:t>
      </w:r>
      <w:r w:rsidRPr="00036615">
        <w:t>Laurens Gerrets</w:t>
      </w:r>
      <w:r>
        <w:t>.</w:t>
      </w:r>
    </w:p>
    <w:p w14:paraId="67656409" w14:textId="77777777" w:rsidR="00FF1E73" w:rsidRPr="00036615" w:rsidRDefault="00FF1E73" w:rsidP="00FF1E73"/>
    <w:p w14:paraId="37BB9BCA" w14:textId="77777777" w:rsidR="00FF1E73" w:rsidRPr="002D01B9" w:rsidRDefault="00FF1E73" w:rsidP="00FF1E73">
      <w:pPr>
        <w:pStyle w:val="Lijstalinea"/>
        <w:numPr>
          <w:ilvl w:val="0"/>
          <w:numId w:val="5"/>
        </w:numPr>
        <w:rPr>
          <w:b/>
        </w:rPr>
      </w:pPr>
      <w:r w:rsidRPr="002D01B9">
        <w:rPr>
          <w:b/>
        </w:rPr>
        <w:lastRenderedPageBreak/>
        <w:t>Verkiezing niet-permanente commissies.</w:t>
      </w:r>
    </w:p>
    <w:p w14:paraId="33546B27" w14:textId="77777777" w:rsidR="00FF1E73" w:rsidRPr="00036615" w:rsidRDefault="00FF1E73" w:rsidP="00FF1E73"/>
    <w:p w14:paraId="489F77AE" w14:textId="77777777" w:rsidR="00FF1E73" w:rsidRPr="00036615" w:rsidRDefault="00FF1E73" w:rsidP="00FF1E73">
      <w:r w:rsidRPr="00036615">
        <w:t>RSV’er van het jaar</w:t>
      </w:r>
    </w:p>
    <w:p w14:paraId="28BF371D" w14:textId="77777777" w:rsidR="00FF1E73" w:rsidRPr="00036615" w:rsidRDefault="00FF1E73" w:rsidP="00FF1E73">
      <w:pPr>
        <w:pStyle w:val="Lijstalinea"/>
        <w:numPr>
          <w:ilvl w:val="0"/>
          <w:numId w:val="7"/>
        </w:numPr>
      </w:pPr>
      <w:r w:rsidRPr="00036615">
        <w:t>Niet-aftredend: Robert Domhof en Willy de Vree.</w:t>
      </w:r>
    </w:p>
    <w:p w14:paraId="4AB21266" w14:textId="77777777" w:rsidR="00FF1E73" w:rsidRPr="00036615" w:rsidRDefault="00FF1E73" w:rsidP="00FF1E73"/>
    <w:p w14:paraId="2C78BC1B" w14:textId="77777777" w:rsidR="00FF1E73" w:rsidRPr="00036615" w:rsidRDefault="00FF1E73" w:rsidP="00FF1E73">
      <w:r w:rsidRPr="00036615">
        <w:t>Jubileumcommissie</w:t>
      </w:r>
    </w:p>
    <w:p w14:paraId="2ED5249D" w14:textId="77777777" w:rsidR="00FF1E73" w:rsidRDefault="00FF1E73" w:rsidP="00FF1E73">
      <w:pPr>
        <w:pStyle w:val="Lijstalinea"/>
        <w:numPr>
          <w:ilvl w:val="0"/>
          <w:numId w:val="7"/>
        </w:numPr>
      </w:pPr>
      <w:r>
        <w:t>De commissie wordt opgeheven, omdat het jubileum voorbij is.</w:t>
      </w:r>
    </w:p>
    <w:p w14:paraId="41EA557B" w14:textId="77777777" w:rsidR="00FF1E73" w:rsidRPr="00036615" w:rsidRDefault="00FF1E73" w:rsidP="00FF1E73">
      <w:pPr>
        <w:pStyle w:val="Lijstalinea"/>
        <w:numPr>
          <w:ilvl w:val="0"/>
          <w:numId w:val="7"/>
        </w:numPr>
      </w:pPr>
      <w:r>
        <w:t>De leden Robert Domhof en Willy de Vree worden bedankt voor hun inspanning in de afgelopen jaren.</w:t>
      </w:r>
    </w:p>
    <w:p w14:paraId="55DE1D3C" w14:textId="77777777" w:rsidR="00FF1E73" w:rsidRPr="00036615" w:rsidRDefault="00FF1E73" w:rsidP="00FF1E73"/>
    <w:p w14:paraId="45146090" w14:textId="77777777" w:rsidR="00FF1E73" w:rsidRPr="002D01B9" w:rsidRDefault="00FF1E73" w:rsidP="00FF1E73">
      <w:pPr>
        <w:pStyle w:val="Lijstalinea"/>
        <w:numPr>
          <w:ilvl w:val="0"/>
          <w:numId w:val="5"/>
        </w:numPr>
        <w:rPr>
          <w:b/>
        </w:rPr>
      </w:pPr>
      <w:r w:rsidRPr="002D01B9">
        <w:rPr>
          <w:b/>
        </w:rPr>
        <w:t>Rondvraag.</w:t>
      </w:r>
    </w:p>
    <w:p w14:paraId="39C93F04" w14:textId="77777777" w:rsidR="00FF1E73" w:rsidRDefault="00FF1E73" w:rsidP="00FF1E73">
      <w:r>
        <w:t>Alvorens de rondvraag te doen, deelt Henk een aantal cadeaus uit voor diegenen die zich ingezet hebben voor onze vereniging:</w:t>
      </w:r>
    </w:p>
    <w:p w14:paraId="788359F6" w14:textId="77777777" w:rsidR="00FF1E73" w:rsidRDefault="00FF1E73" w:rsidP="00FF1E73">
      <w:r>
        <w:t>Robert Domhof, Niels Grip, Franklin Berg, Aad Achterberg, Lodewijk van der Linden, Cor de Bruijn, Joop Slaager (via Nils van Kampen), Bart Visser, Colin Prooi, Nils van Kampen.</w:t>
      </w:r>
    </w:p>
    <w:p w14:paraId="621F2694" w14:textId="77777777" w:rsidR="00FF1E73" w:rsidRDefault="00FF1E73" w:rsidP="00FF1E73"/>
    <w:p w14:paraId="6017F17A" w14:textId="77777777" w:rsidR="00FF1E73" w:rsidRDefault="00FF1E73" w:rsidP="00FF1E73">
      <w:r>
        <w:t>Peter nodigt eenieder uit voor het paasklaverjassen. Verder wordt er gedacht aan een technisch weekend in de wintermaanden. Anne geeft een toelichting. Jan de Otter vraagt wat de inhoud is.</w:t>
      </w:r>
    </w:p>
    <w:p w14:paraId="1197BCE0" w14:textId="77777777" w:rsidR="00FF1E73" w:rsidRDefault="00FF1E73" w:rsidP="00FF1E73"/>
    <w:p w14:paraId="053591E7" w14:textId="77777777" w:rsidR="00FF1E73" w:rsidRPr="00FF1E73" w:rsidRDefault="00FF1E73" w:rsidP="00FF1E73">
      <w:pPr>
        <w:rPr>
          <w:i/>
        </w:rPr>
      </w:pPr>
      <w:r w:rsidRPr="00FF1E73">
        <w:rPr>
          <w:i/>
        </w:rPr>
        <w:t>Coby Hekhuis</w:t>
      </w:r>
    </w:p>
    <w:p w14:paraId="732B0B0E" w14:textId="77777777" w:rsidR="00FF1E73" w:rsidRDefault="00FF1E73" w:rsidP="00FF1E73">
      <w:r>
        <w:t>Merkt lachend op dat ze eindelijk gemerkt heeft dat ze na anderhalf jaar geaccepteerd is.</w:t>
      </w:r>
    </w:p>
    <w:p w14:paraId="55540482" w14:textId="77777777" w:rsidR="00FF1E73" w:rsidRDefault="00FF1E73" w:rsidP="00FF1E73"/>
    <w:p w14:paraId="133DC2C6" w14:textId="77777777" w:rsidR="00FF1E73" w:rsidRPr="00FF1E73" w:rsidRDefault="00FF1E73" w:rsidP="00FF1E73">
      <w:pPr>
        <w:rPr>
          <w:i/>
        </w:rPr>
      </w:pPr>
      <w:r w:rsidRPr="00FF1E73">
        <w:rPr>
          <w:i/>
        </w:rPr>
        <w:t>Wim Muller</w:t>
      </w:r>
    </w:p>
    <w:p w14:paraId="4365EDB6" w14:textId="77777777" w:rsidR="00FF1E73" w:rsidRDefault="00FF1E73" w:rsidP="00FF1E73">
      <w:r>
        <w:t>Hoe staat het met beachsoccer? Henk zegt dat het als los zand aan elkaar hangt.</w:t>
      </w:r>
    </w:p>
    <w:p w14:paraId="385D3968" w14:textId="77777777" w:rsidR="00FF1E73" w:rsidRDefault="00FF1E73" w:rsidP="00FF1E73"/>
    <w:p w14:paraId="6B701FE6" w14:textId="77777777" w:rsidR="00FF1E73" w:rsidRPr="00FF1E73" w:rsidRDefault="00FF1E73" w:rsidP="00FF1E73">
      <w:pPr>
        <w:rPr>
          <w:i/>
        </w:rPr>
      </w:pPr>
      <w:r w:rsidRPr="00FF1E73">
        <w:rPr>
          <w:i/>
        </w:rPr>
        <w:t>Jan de Otter</w:t>
      </w:r>
    </w:p>
    <w:p w14:paraId="4784A195" w14:textId="785EBBC6" w:rsidR="00FF1E73" w:rsidRDefault="00FF1E73" w:rsidP="00FF1E73">
      <w:r>
        <w:t>Verbaast zich over het feit dat er nog zo weinig leden zijn. Doet voorstellen om scheidsrechters te werven en biedt zich aan om daarmee te helpen. Peter legt uit dat de RSV met veel van de aangedragen voorstellen al bezig is geweest. Jan draagt gepassioneerd aan wat er gedaan zou kunnen worden. Peter nodigt hem uit om buiten de vergadering hierover verder te praten.</w:t>
      </w:r>
    </w:p>
    <w:p w14:paraId="4637A1AD" w14:textId="77777777" w:rsidR="00FF1E73" w:rsidRDefault="00FF1E73" w:rsidP="00FF1E73"/>
    <w:p w14:paraId="5F424DCD" w14:textId="77777777" w:rsidR="00FF1E73" w:rsidRPr="00FF1E73" w:rsidRDefault="00FF1E73" w:rsidP="00FF1E73">
      <w:pPr>
        <w:rPr>
          <w:i/>
        </w:rPr>
      </w:pPr>
      <w:r w:rsidRPr="00FF1E73">
        <w:rPr>
          <w:i/>
        </w:rPr>
        <w:t>Robert Domhof</w:t>
      </w:r>
    </w:p>
    <w:p w14:paraId="0DAF9727" w14:textId="77777777" w:rsidR="00FF1E73" w:rsidRDefault="00FF1E73" w:rsidP="00FF1E73">
      <w:r>
        <w:t>Feliciteert Peter en Koos met hen voortzetting in het bestuur. Geeft aan dat Jan wellicht wat negatiever is dan zou moeten zijn. Er komen wel degelijk leden bij, maar helaas zeggen ook nog steeds veel leden op.</w:t>
      </w:r>
    </w:p>
    <w:p w14:paraId="2446794E" w14:textId="77777777" w:rsidR="00FF1E73" w:rsidRDefault="00FF1E73" w:rsidP="00FF1E73">
      <w:r>
        <w:t>Spreekt zijn waardering uit voor het bestuur en de inzet van de bestuursleden.</w:t>
      </w:r>
    </w:p>
    <w:p w14:paraId="3EA85969" w14:textId="77777777" w:rsidR="00FF1E73" w:rsidRPr="00036615" w:rsidRDefault="00FF1E73" w:rsidP="00FF1E73"/>
    <w:p w14:paraId="5B7AF433" w14:textId="77777777" w:rsidR="00FF1E73" w:rsidRDefault="00FF1E73" w:rsidP="00FF1E73">
      <w:pPr>
        <w:pStyle w:val="Lijstalinea"/>
        <w:numPr>
          <w:ilvl w:val="0"/>
          <w:numId w:val="5"/>
        </w:numPr>
        <w:rPr>
          <w:b/>
        </w:rPr>
      </w:pPr>
      <w:r w:rsidRPr="002D01B9">
        <w:rPr>
          <w:b/>
        </w:rPr>
        <w:t>Sluiting.</w:t>
      </w:r>
    </w:p>
    <w:p w14:paraId="1F63C83F" w14:textId="6777F520" w:rsidR="00945AF8" w:rsidRPr="00036615" w:rsidRDefault="00FF1E73" w:rsidP="00036615">
      <w:r w:rsidRPr="00230E06">
        <w:t>Peter sl</w:t>
      </w:r>
      <w:r>
        <w:t>uit de vergadering om 21.56 uur</w:t>
      </w:r>
      <w:r w:rsidR="00AA4870" w:rsidRPr="008F46C5">
        <w:t>.</w:t>
      </w:r>
    </w:p>
    <w:p w14:paraId="1F63C840" w14:textId="77777777" w:rsidR="0056323A" w:rsidRPr="00036615" w:rsidRDefault="0056323A" w:rsidP="00036615">
      <w:pPr>
        <w:pStyle w:val="Kop1"/>
      </w:pPr>
      <w:bookmarkStart w:id="13" w:name="_Ref222470323"/>
      <w:bookmarkStart w:id="14" w:name="_Toc254018906"/>
      <w:bookmarkStart w:id="15" w:name="_Toc285891897"/>
      <w:bookmarkStart w:id="16" w:name="_Toc445919296"/>
      <w:r w:rsidRPr="00036615">
        <w:lastRenderedPageBreak/>
        <w:t>Verslag van de secretaris</w:t>
      </w:r>
      <w:bookmarkEnd w:id="9"/>
      <w:bookmarkEnd w:id="10"/>
      <w:bookmarkEnd w:id="11"/>
      <w:bookmarkEnd w:id="13"/>
      <w:bookmarkEnd w:id="14"/>
      <w:bookmarkEnd w:id="15"/>
      <w:bookmarkEnd w:id="16"/>
    </w:p>
    <w:p w14:paraId="1F63C841" w14:textId="77777777" w:rsidR="0056323A" w:rsidRPr="00036615" w:rsidRDefault="0056323A" w:rsidP="003C6352">
      <w:pPr>
        <w:pStyle w:val="Kop2"/>
      </w:pPr>
      <w:bookmarkStart w:id="17" w:name="_Toc476891883"/>
      <w:bookmarkStart w:id="18" w:name="_Toc254018907"/>
      <w:bookmarkStart w:id="19" w:name="_Toc285891898"/>
      <w:bookmarkStart w:id="20" w:name="_Toc445919297"/>
      <w:r w:rsidRPr="00036615">
        <w:t>Samenstelling bestuur</w:t>
      </w:r>
      <w:bookmarkEnd w:id="17"/>
      <w:bookmarkEnd w:id="18"/>
      <w:bookmarkEnd w:id="19"/>
      <w:bookmarkEnd w:id="20"/>
    </w:p>
    <w:p w14:paraId="1F63C842" w14:textId="665DE5A4" w:rsidR="0056323A" w:rsidRDefault="00FF1E73" w:rsidP="00036615">
      <w:bookmarkStart w:id="21" w:name="_Toc476891884"/>
      <w:bookmarkStart w:id="22" w:name="_Toc3823088"/>
      <w:r>
        <w:t xml:space="preserve">Gedurende </w:t>
      </w:r>
      <w:r w:rsidR="0056323A" w:rsidRPr="00036615">
        <w:t xml:space="preserve">het verslagjaar </w:t>
      </w:r>
      <w:r>
        <w:t>bleef</w:t>
      </w:r>
      <w:r w:rsidR="0056323A" w:rsidRPr="00036615">
        <w:t xml:space="preserve"> het bestuur </w:t>
      </w:r>
      <w:r>
        <w:t>ongewijzigd</w:t>
      </w:r>
      <w:r w:rsidR="0056323A" w:rsidRPr="00036615">
        <w:t>:</w:t>
      </w:r>
    </w:p>
    <w:p w14:paraId="1F63C843" w14:textId="661505AF" w:rsidR="00265821" w:rsidRPr="00036615" w:rsidRDefault="00B01D39" w:rsidP="005A010C">
      <w:pPr>
        <w:jc w:val="center"/>
      </w:pPr>
      <w:r>
        <w:rPr>
          <w:noProof/>
        </w:rPr>
        <w:drawing>
          <wp:inline distT="0" distB="0" distL="0" distR="0" wp14:anchorId="510C8E88" wp14:editId="7C58BC78">
            <wp:extent cx="5162550" cy="3428229"/>
            <wp:effectExtent l="152400" t="152400" r="361950" b="36322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171270" cy="3434020"/>
                    </a:xfrm>
                    <a:prstGeom prst="rect">
                      <a:avLst/>
                    </a:prstGeom>
                    <a:ln>
                      <a:noFill/>
                    </a:ln>
                    <a:effectLst>
                      <a:outerShdw blurRad="292100" dist="139700" dir="2700000" algn="tl" rotWithShape="0">
                        <a:srgbClr val="333333">
                          <a:alpha val="65000"/>
                        </a:srgbClr>
                      </a:outerShdw>
                    </a:effectLst>
                  </pic:spPr>
                </pic:pic>
              </a:graphicData>
            </a:graphic>
          </wp:inline>
        </w:drawing>
      </w:r>
    </w:p>
    <w:tbl>
      <w:tblPr>
        <w:tblW w:w="94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811"/>
        <w:gridCol w:w="2676"/>
      </w:tblGrid>
      <w:tr w:rsidR="00265821" w:rsidRPr="00036615" w14:paraId="1F63C846" w14:textId="77777777" w:rsidTr="005A010C">
        <w:tc>
          <w:tcPr>
            <w:tcW w:w="6811" w:type="dxa"/>
            <w:shd w:val="clear" w:color="auto" w:fill="A0A0A0"/>
          </w:tcPr>
          <w:p w14:paraId="1F63C844" w14:textId="72E0B672" w:rsidR="00265821" w:rsidRPr="00036615" w:rsidRDefault="00265821" w:rsidP="00FF1E73">
            <w:r w:rsidRPr="00036615">
              <w:t>Bestuurslid (1-1-</w:t>
            </w:r>
            <w:r w:rsidR="0056309C" w:rsidRPr="00036615">
              <w:t>201</w:t>
            </w:r>
            <w:r w:rsidR="00FF1E73">
              <w:t>5</w:t>
            </w:r>
            <w:r w:rsidRPr="00036615">
              <w:t>)</w:t>
            </w:r>
          </w:p>
        </w:tc>
        <w:tc>
          <w:tcPr>
            <w:tcW w:w="2676" w:type="dxa"/>
            <w:shd w:val="clear" w:color="auto" w:fill="A0A0A0"/>
          </w:tcPr>
          <w:p w14:paraId="1F63C845" w14:textId="77777777" w:rsidR="00265821" w:rsidRPr="00036615" w:rsidRDefault="00265821" w:rsidP="00036615">
            <w:r w:rsidRPr="00036615">
              <w:t>Commissie</w:t>
            </w:r>
          </w:p>
        </w:tc>
      </w:tr>
      <w:tr w:rsidR="00265821" w:rsidRPr="00036615" w14:paraId="1F63C84B" w14:textId="77777777" w:rsidTr="005A010C">
        <w:tc>
          <w:tcPr>
            <w:tcW w:w="6811" w:type="dxa"/>
          </w:tcPr>
          <w:p w14:paraId="1F63C847" w14:textId="77777777" w:rsidR="00265821" w:rsidRPr="00F560B7" w:rsidRDefault="00265821" w:rsidP="00036615">
            <w:pPr>
              <w:rPr>
                <w:b/>
              </w:rPr>
            </w:pPr>
            <w:r w:rsidRPr="00F560B7">
              <w:rPr>
                <w:b/>
              </w:rPr>
              <w:t>Peter Platteschor</w:t>
            </w:r>
          </w:p>
          <w:p w14:paraId="1F63C848" w14:textId="18A2882C" w:rsidR="00265821" w:rsidRPr="005A010C" w:rsidRDefault="00D61931" w:rsidP="00036615">
            <w:pPr>
              <w:rPr>
                <w:sz w:val="22"/>
              </w:rPr>
            </w:pPr>
            <w:hyperlink r:id="rId15" w:history="1">
              <w:r w:rsidR="00F560B7" w:rsidRPr="005A010C">
                <w:rPr>
                  <w:rStyle w:val="Hyperlink"/>
                  <w:sz w:val="22"/>
                </w:rPr>
                <w:t>Voorzitter@rsvnet.nl</w:t>
              </w:r>
            </w:hyperlink>
          </w:p>
          <w:p w14:paraId="1F63C849" w14:textId="77777777" w:rsidR="00265821" w:rsidRPr="00036615" w:rsidRDefault="00265821" w:rsidP="00036615">
            <w:pPr>
              <w:rPr>
                <w:sz w:val="20"/>
              </w:rPr>
            </w:pPr>
            <w:r w:rsidRPr="005A010C">
              <w:rPr>
                <w:sz w:val="22"/>
              </w:rPr>
              <w:t>Contacten met verenigingen, representatie, ziekenbezoek</w:t>
            </w:r>
          </w:p>
        </w:tc>
        <w:tc>
          <w:tcPr>
            <w:tcW w:w="2676" w:type="dxa"/>
          </w:tcPr>
          <w:p w14:paraId="1F63C84A" w14:textId="77777777" w:rsidR="00265821" w:rsidRPr="00036615" w:rsidRDefault="00265821" w:rsidP="00036615"/>
        </w:tc>
      </w:tr>
      <w:tr w:rsidR="00265821" w:rsidRPr="00036615" w14:paraId="1F63C850" w14:textId="77777777" w:rsidTr="005A010C">
        <w:tc>
          <w:tcPr>
            <w:tcW w:w="6811" w:type="dxa"/>
          </w:tcPr>
          <w:p w14:paraId="1F63C84C" w14:textId="77777777" w:rsidR="00265821" w:rsidRPr="00F560B7" w:rsidRDefault="00265821" w:rsidP="00036615">
            <w:pPr>
              <w:rPr>
                <w:b/>
              </w:rPr>
            </w:pPr>
            <w:r w:rsidRPr="00F560B7">
              <w:rPr>
                <w:b/>
              </w:rPr>
              <w:t>Ed van Leeuwen</w:t>
            </w:r>
          </w:p>
          <w:p w14:paraId="1F63C84D" w14:textId="2E4ECA51" w:rsidR="00265821" w:rsidRPr="005A010C" w:rsidRDefault="00D61931" w:rsidP="00036615">
            <w:pPr>
              <w:rPr>
                <w:sz w:val="22"/>
              </w:rPr>
            </w:pPr>
            <w:hyperlink r:id="rId16" w:history="1">
              <w:r w:rsidR="00F560B7" w:rsidRPr="005A010C">
                <w:rPr>
                  <w:rStyle w:val="Hyperlink"/>
                  <w:sz w:val="22"/>
                </w:rPr>
                <w:t>Secretaris@rsvnet.nl</w:t>
              </w:r>
            </w:hyperlink>
          </w:p>
          <w:p w14:paraId="1F63C84E" w14:textId="77777777" w:rsidR="00265821" w:rsidRPr="00036615" w:rsidRDefault="00265821" w:rsidP="00036615">
            <w:pPr>
              <w:rPr>
                <w:sz w:val="20"/>
              </w:rPr>
            </w:pPr>
            <w:r w:rsidRPr="005A010C">
              <w:rPr>
                <w:sz w:val="22"/>
              </w:rPr>
              <w:t>Notulen, correspondentie, beheer ledenbestand, pers en publiciteit, internet, representatie</w:t>
            </w:r>
          </w:p>
        </w:tc>
        <w:tc>
          <w:tcPr>
            <w:tcW w:w="2676" w:type="dxa"/>
          </w:tcPr>
          <w:p w14:paraId="1F63C84F" w14:textId="77777777" w:rsidR="00265821" w:rsidRPr="00036615" w:rsidRDefault="00265821" w:rsidP="00036615"/>
        </w:tc>
      </w:tr>
      <w:tr w:rsidR="00265821" w:rsidRPr="00036615" w14:paraId="1F63C856" w14:textId="77777777" w:rsidTr="005A010C">
        <w:tc>
          <w:tcPr>
            <w:tcW w:w="6811" w:type="dxa"/>
          </w:tcPr>
          <w:p w14:paraId="1F63C851" w14:textId="77777777" w:rsidR="00265821" w:rsidRPr="00F560B7" w:rsidRDefault="00265821" w:rsidP="00036615">
            <w:pPr>
              <w:rPr>
                <w:b/>
              </w:rPr>
            </w:pPr>
            <w:r w:rsidRPr="00F560B7">
              <w:rPr>
                <w:b/>
              </w:rPr>
              <w:t>Henk Lavrijssen</w:t>
            </w:r>
          </w:p>
          <w:p w14:paraId="1F63C852" w14:textId="1FB44019" w:rsidR="00265821" w:rsidRPr="005A010C" w:rsidRDefault="00D61931" w:rsidP="00036615">
            <w:pPr>
              <w:rPr>
                <w:sz w:val="22"/>
              </w:rPr>
            </w:pPr>
            <w:hyperlink r:id="rId17" w:history="1">
              <w:r w:rsidR="00F560B7" w:rsidRPr="005A010C">
                <w:rPr>
                  <w:rStyle w:val="Hyperlink"/>
                  <w:sz w:val="22"/>
                </w:rPr>
                <w:t>Penningmeester@rsvnet.nl</w:t>
              </w:r>
            </w:hyperlink>
          </w:p>
          <w:p w14:paraId="1F63C853" w14:textId="77777777" w:rsidR="00265821" w:rsidRPr="00036615" w:rsidRDefault="00265821" w:rsidP="00036615">
            <w:pPr>
              <w:rPr>
                <w:sz w:val="20"/>
              </w:rPr>
            </w:pPr>
            <w:r w:rsidRPr="005A010C">
              <w:rPr>
                <w:sz w:val="22"/>
              </w:rPr>
              <w:t>Boekhouding, contributie, toto/lotto, inkoop</w:t>
            </w:r>
          </w:p>
        </w:tc>
        <w:tc>
          <w:tcPr>
            <w:tcW w:w="2676" w:type="dxa"/>
          </w:tcPr>
          <w:p w14:paraId="1F63C854" w14:textId="77777777" w:rsidR="00F560B7" w:rsidRDefault="00F560B7" w:rsidP="00036615">
            <w:r>
              <w:t>Kascontrolecommissie</w:t>
            </w:r>
          </w:p>
          <w:p w14:paraId="40C8A0B6" w14:textId="77777777" w:rsidR="00265821" w:rsidRDefault="00A07EB4" w:rsidP="00036615">
            <w:r w:rsidRPr="00036615">
              <w:t>Ledenwerving</w:t>
            </w:r>
          </w:p>
          <w:p w14:paraId="1F63C855" w14:textId="2BD6F318" w:rsidR="005E1773" w:rsidRPr="00036615" w:rsidRDefault="005E1773" w:rsidP="00036615">
            <w:r>
              <w:t>Trainingscommissie</w:t>
            </w:r>
          </w:p>
        </w:tc>
      </w:tr>
      <w:tr w:rsidR="00265821" w:rsidRPr="00036615" w14:paraId="1F63C85B" w14:textId="77777777" w:rsidTr="005A010C">
        <w:tc>
          <w:tcPr>
            <w:tcW w:w="6811" w:type="dxa"/>
          </w:tcPr>
          <w:p w14:paraId="1F63C857" w14:textId="77777777" w:rsidR="00265821" w:rsidRPr="00F560B7" w:rsidRDefault="00265821" w:rsidP="00036615">
            <w:pPr>
              <w:rPr>
                <w:b/>
              </w:rPr>
            </w:pPr>
            <w:r w:rsidRPr="00F560B7">
              <w:rPr>
                <w:b/>
              </w:rPr>
              <w:t>Koos Wernke</w:t>
            </w:r>
          </w:p>
          <w:p w14:paraId="1F63C858" w14:textId="610BBB2C" w:rsidR="00265821" w:rsidRPr="005A010C" w:rsidRDefault="00D61931" w:rsidP="00036615">
            <w:pPr>
              <w:rPr>
                <w:sz w:val="22"/>
              </w:rPr>
            </w:pPr>
            <w:hyperlink r:id="rId18" w:history="1">
              <w:r w:rsidR="00F560B7" w:rsidRPr="005A010C">
                <w:rPr>
                  <w:rStyle w:val="Hyperlink"/>
                  <w:sz w:val="22"/>
                </w:rPr>
                <w:t>Wervingenbehoud@rsvnet.nl</w:t>
              </w:r>
            </w:hyperlink>
          </w:p>
          <w:p w14:paraId="1F63C859" w14:textId="77777777" w:rsidR="00265821" w:rsidRPr="00036615" w:rsidRDefault="00265821" w:rsidP="00036615">
            <w:pPr>
              <w:rPr>
                <w:sz w:val="20"/>
              </w:rPr>
            </w:pPr>
            <w:r w:rsidRPr="005A010C">
              <w:rPr>
                <w:sz w:val="22"/>
              </w:rPr>
              <w:t>Begeleiding en ledenwerving, scheidsrechtersbegeleiding bij strafzaken, molestaties en randverschijnselen</w:t>
            </w:r>
          </w:p>
        </w:tc>
        <w:tc>
          <w:tcPr>
            <w:tcW w:w="2676" w:type="dxa"/>
          </w:tcPr>
          <w:p w14:paraId="1F63C85A" w14:textId="77777777" w:rsidR="00265821" w:rsidRPr="00036615" w:rsidRDefault="00265821" w:rsidP="00036615">
            <w:r w:rsidRPr="00036615">
              <w:t>Werving en behoud</w:t>
            </w:r>
          </w:p>
        </w:tc>
      </w:tr>
      <w:tr w:rsidR="00265821" w:rsidRPr="00036615" w14:paraId="1F63C860" w14:textId="77777777" w:rsidTr="005A010C">
        <w:tc>
          <w:tcPr>
            <w:tcW w:w="6811" w:type="dxa"/>
            <w:tcBorders>
              <w:top w:val="single" w:sz="4" w:space="0" w:color="auto"/>
              <w:left w:val="single" w:sz="4" w:space="0" w:color="auto"/>
              <w:bottom w:val="single" w:sz="4" w:space="0" w:color="auto"/>
              <w:right w:val="single" w:sz="4" w:space="0" w:color="auto"/>
            </w:tcBorders>
          </w:tcPr>
          <w:p w14:paraId="1F63C85C" w14:textId="77777777" w:rsidR="00265821" w:rsidRPr="00F36975" w:rsidRDefault="00265821" w:rsidP="00036615">
            <w:pPr>
              <w:rPr>
                <w:b/>
              </w:rPr>
            </w:pPr>
            <w:r w:rsidRPr="00F36975">
              <w:rPr>
                <w:b/>
              </w:rPr>
              <w:t>Anne Greveling</w:t>
            </w:r>
          </w:p>
          <w:p w14:paraId="1F63C85D" w14:textId="1A187AC0" w:rsidR="00265821" w:rsidRPr="005A010C" w:rsidRDefault="00D61931" w:rsidP="00036615">
            <w:pPr>
              <w:rPr>
                <w:sz w:val="22"/>
              </w:rPr>
            </w:pPr>
            <w:hyperlink r:id="rId19" w:history="1">
              <w:r w:rsidR="00F560B7" w:rsidRPr="005A010C">
                <w:rPr>
                  <w:rStyle w:val="Hyperlink"/>
                  <w:sz w:val="22"/>
                </w:rPr>
                <w:t>Activiteiten@rsvnet.nl</w:t>
              </w:r>
            </w:hyperlink>
          </w:p>
          <w:p w14:paraId="1F63C85E" w14:textId="77777777" w:rsidR="00F560B7" w:rsidRPr="00F560B7" w:rsidRDefault="00F560B7" w:rsidP="00F560B7">
            <w:r w:rsidRPr="00F560B7">
              <w:t>Opzet en coördinatie activiteitenkalender, waaronder spelregels en voe</w:t>
            </w:r>
            <w:r>
              <w:t>t</w:t>
            </w:r>
            <w:r w:rsidRPr="00F560B7">
              <w:t>b</w:t>
            </w:r>
            <w:r>
              <w:t>al</w:t>
            </w:r>
            <w:r w:rsidRPr="00F560B7">
              <w:t>activiteiten</w:t>
            </w:r>
            <w:r>
              <w:t>.</w:t>
            </w:r>
          </w:p>
        </w:tc>
        <w:tc>
          <w:tcPr>
            <w:tcW w:w="2676" w:type="dxa"/>
            <w:tcBorders>
              <w:top w:val="single" w:sz="4" w:space="0" w:color="auto"/>
              <w:left w:val="single" w:sz="4" w:space="0" w:color="auto"/>
              <w:bottom w:val="single" w:sz="4" w:space="0" w:color="auto"/>
              <w:right w:val="single" w:sz="4" w:space="0" w:color="auto"/>
            </w:tcBorders>
          </w:tcPr>
          <w:p w14:paraId="1F63C85F" w14:textId="77777777" w:rsidR="00265821" w:rsidRPr="00036615" w:rsidRDefault="0083609B" w:rsidP="00036615">
            <w:r w:rsidRPr="00036615">
              <w:t>Activiteiten</w:t>
            </w:r>
            <w:r w:rsidR="00265821" w:rsidRPr="00036615">
              <w:t>commissie</w:t>
            </w:r>
          </w:p>
        </w:tc>
      </w:tr>
    </w:tbl>
    <w:p w14:paraId="1F63C861" w14:textId="77777777" w:rsidR="0056323A" w:rsidRPr="00036615" w:rsidRDefault="0056323A" w:rsidP="00036615"/>
    <w:p w14:paraId="1F63C862" w14:textId="77777777" w:rsidR="00FF2440" w:rsidRPr="00036615" w:rsidRDefault="00FF2440" w:rsidP="00036615">
      <w:r w:rsidRPr="00036615">
        <w:t>Vervanging bij afwezigheid was als volgt geregeld.</w:t>
      </w:r>
    </w:p>
    <w:p w14:paraId="1F63C863" w14:textId="77777777" w:rsidR="00FF2440" w:rsidRPr="00036615" w:rsidRDefault="0083609B" w:rsidP="005719AF">
      <w:pPr>
        <w:pStyle w:val="Lijstalinea"/>
        <w:numPr>
          <w:ilvl w:val="0"/>
          <w:numId w:val="10"/>
        </w:numPr>
      </w:pPr>
      <w:r w:rsidRPr="00036615">
        <w:t>Voorzitterschap</w:t>
      </w:r>
      <w:r w:rsidR="00FF2440" w:rsidRPr="00036615">
        <w:t>: Ed vervangt Peter.</w:t>
      </w:r>
    </w:p>
    <w:p w14:paraId="1F63C864" w14:textId="77777777" w:rsidR="00FF2440" w:rsidRPr="00036615" w:rsidRDefault="00FF2440" w:rsidP="005719AF">
      <w:pPr>
        <w:pStyle w:val="Lijstalinea"/>
        <w:numPr>
          <w:ilvl w:val="0"/>
          <w:numId w:val="10"/>
        </w:numPr>
      </w:pPr>
      <w:r w:rsidRPr="00036615">
        <w:t>Secretariaat: Peter vervangt Ed.</w:t>
      </w:r>
    </w:p>
    <w:p w14:paraId="1F63C865" w14:textId="77777777" w:rsidR="00FF2440" w:rsidRPr="00036615" w:rsidRDefault="00FF2440" w:rsidP="005719AF">
      <w:pPr>
        <w:pStyle w:val="Lijstalinea"/>
        <w:numPr>
          <w:ilvl w:val="0"/>
          <w:numId w:val="10"/>
        </w:numPr>
      </w:pPr>
      <w:r w:rsidRPr="00036615">
        <w:t>Penningen: Anne vervangt Henk.</w:t>
      </w:r>
    </w:p>
    <w:p w14:paraId="1F63C867" w14:textId="7D6CD640" w:rsidR="0056323A" w:rsidRDefault="00FF2440" w:rsidP="00036615">
      <w:pPr>
        <w:pStyle w:val="Lijstalinea"/>
        <w:numPr>
          <w:ilvl w:val="0"/>
          <w:numId w:val="10"/>
        </w:numPr>
      </w:pPr>
      <w:r w:rsidRPr="00036615">
        <w:t>Activiteiten: Henk vervangt Anne.</w:t>
      </w:r>
      <w:bookmarkStart w:id="23" w:name="_Toc476891886"/>
      <w:bookmarkStart w:id="24" w:name="_Toc3823090"/>
      <w:bookmarkEnd w:id="21"/>
      <w:bookmarkEnd w:id="22"/>
    </w:p>
    <w:p w14:paraId="1F63C86A" w14:textId="77777777" w:rsidR="00F36975" w:rsidRDefault="00F36975" w:rsidP="003C6352">
      <w:pPr>
        <w:pStyle w:val="Kop2"/>
      </w:pPr>
      <w:bookmarkStart w:id="25" w:name="_Toc254018908"/>
      <w:bookmarkStart w:id="26" w:name="_Toc285891899"/>
      <w:bookmarkStart w:id="27" w:name="_Toc445919298"/>
      <w:r>
        <w:t>Activiteiten</w:t>
      </w:r>
      <w:bookmarkEnd w:id="27"/>
    </w:p>
    <w:p w14:paraId="0F8AAE7E" w14:textId="32E02243" w:rsidR="00503BE5" w:rsidRDefault="00BA7F07" w:rsidP="00BA7F07">
      <w:r>
        <w:t xml:space="preserve">In 2015 zijn we voortvarend gestart met de spelregelrondes van Colin en op 21 januari ook een interessante lezing van Kevin Blom. Deze avond werd goed bezocht, ook door verenigingsscheidsrechters van onder andere Smitshoek, BVCB en Excelsior Rotterdam. </w:t>
      </w:r>
      <w:r w:rsidR="002F132D">
        <w:t xml:space="preserve">Begin februari verzorgden onze leden Coby en Robert een hele leuke presentatie, waarin zij een inkijk gaven in het wereldje van de korfbalarbitrage, iets waar we niet vaak mee te maken hebben. </w:t>
      </w:r>
      <w:r>
        <w:t xml:space="preserve">Daarnaast waren er natuurlijk de reguliere dartscompetitie -die helaas niet zo vloeiend verliep als beoogd, door het niet opkomen van verschillende deelnemers- en de vaste activiteiten zoals de snertavond en het paasklaverjassen. </w:t>
      </w:r>
    </w:p>
    <w:p w14:paraId="628DF648" w14:textId="77777777" w:rsidR="00503BE5" w:rsidRDefault="00503BE5" w:rsidP="00BA7F07"/>
    <w:p w14:paraId="1BB7ADC5" w14:textId="5016AC75" w:rsidR="00BA7F07" w:rsidRDefault="00BA7F07" w:rsidP="00BA7F07">
      <w:r>
        <w:t>In de 2</w:t>
      </w:r>
      <w:r w:rsidRPr="00B104B2">
        <w:rPr>
          <w:vertAlign w:val="superscript"/>
        </w:rPr>
        <w:t>e</w:t>
      </w:r>
      <w:r>
        <w:t xml:space="preserve"> helft van het jaar hebben we naast de gebruikelijke activiteiten als de mosselavond, sinterklaas en kerstklaverjassen, deze keer ook een atletiektrainer uitgenodigd, om de leden een avond onder handen te nemen. Op het veld is hij ingegaan op loopscholing en hebben we een aantal pittige loopoefeningen mogen doen, passend bij wat je van een scheidsrechter mag verwachten. Tijdens de latere clubavond heeft hij daarnaast nog diverse vragen beantwoord. Dit was een hele nuttige sessie, want ook voor onze trainingen gaf dit veel inzichten.</w:t>
      </w:r>
    </w:p>
    <w:p w14:paraId="10E2E610" w14:textId="77777777" w:rsidR="00503BE5" w:rsidRDefault="00503BE5" w:rsidP="00BA7F07"/>
    <w:p w14:paraId="709219E8" w14:textId="6B07C7AF" w:rsidR="00BA7F07" w:rsidRDefault="00503BE5" w:rsidP="00BA7F07">
      <w:r>
        <w:t>In het algemeen</w:t>
      </w:r>
      <w:r w:rsidR="00BA7F07">
        <w:t xml:space="preserve"> worden de clubavonden redelijk goed bezocht, waarbij het wel opvalt, dat na 22.00 uur de drukte snel daalt. Op zich geen probleem, maar natuurlijk wel iets om rekening mee te houden met het plannen van activiteiten.</w:t>
      </w:r>
    </w:p>
    <w:p w14:paraId="711D4ADE" w14:textId="77777777" w:rsidR="00503BE5" w:rsidRDefault="00503BE5" w:rsidP="00503BE5"/>
    <w:p w14:paraId="4750AC78" w14:textId="037D8883" w:rsidR="00503BE5" w:rsidRDefault="00503BE5" w:rsidP="00BA7F07">
      <w:r>
        <w:t xml:space="preserve">Ten slotte ten aanzien van de activiteitencommissie. Dit is </w:t>
      </w:r>
      <w:r w:rsidR="00C465F0">
        <w:t>een</w:t>
      </w:r>
      <w:r>
        <w:t xml:space="preserve"> van de dingen waar de vereniging op draait: de activiteiten die geboden worden, naast ondersteuning in geval van strafzaken en dergelijke. De trainingen, clubavonden, een platform waarop ervaringen uitgewisseld kunnen worden. Dit is </w:t>
      </w:r>
      <w:r>
        <w:rPr>
          <w:u w:val="single"/>
        </w:rPr>
        <w:t>vóór en dóór</w:t>
      </w:r>
      <w:r>
        <w:t xml:space="preserve"> de leden. Iedereen voert hierin een vrijwillige taak uit, in een steeds drukker maatschappelijk kader. Om dit ook in de toekomst mogelijk te maken, zal door meer mensen mee geholpen moeten worden in een meer of minder vaste vorm. Vele handen maken licht werk en kunnen de RSV dus helpen om ook in de toekomst een leuk gevarieerd clubavond</w:t>
      </w:r>
      <w:r>
        <w:softHyphen/>
        <w:t>programma en goede trainingen aan te bieden.</w:t>
      </w:r>
    </w:p>
    <w:p w14:paraId="61BC273D" w14:textId="25C29222" w:rsidR="002F132D" w:rsidRDefault="002F132D" w:rsidP="00BA7F07"/>
    <w:p w14:paraId="346CEA6F" w14:textId="3C8AAA57" w:rsidR="002F132D" w:rsidRDefault="002F132D" w:rsidP="00BA7F07">
      <w:r>
        <w:t xml:space="preserve">Concreet: heb je goede ideeën, zie je dingen die niet goed gaan, wat dan ook: laat het weten. En daarnaast niet minder belangrijk, heb je een beetje tijd over, help dan </w:t>
      </w:r>
      <w:r>
        <w:lastRenderedPageBreak/>
        <w:t>de activiteitencommissie in de uitvoering van haar taken. Bijvoorbeeld door op een woensdagavond bij het darten te helpen of een gastspreker te regelen. Er zijn legio mogelijkheden die niet per sé een groot commitment in tijd vragen. Help ons om voor ons allemaal iets leuks te organiseren en dit ook houdbaar te houden.</w:t>
      </w:r>
    </w:p>
    <w:p w14:paraId="1F63C86D" w14:textId="77777777" w:rsidR="00265821" w:rsidRPr="00036615" w:rsidRDefault="00265821" w:rsidP="003C6352">
      <w:pPr>
        <w:pStyle w:val="Kop2"/>
      </w:pPr>
      <w:bookmarkStart w:id="28" w:name="_Toc445919299"/>
      <w:r w:rsidRPr="00036615">
        <w:t>Begeleiding</w:t>
      </w:r>
      <w:bookmarkEnd w:id="25"/>
      <w:bookmarkEnd w:id="26"/>
      <w:bookmarkEnd w:id="28"/>
    </w:p>
    <w:p w14:paraId="6D342A8F" w14:textId="30B30BF8" w:rsidR="00FF1E73" w:rsidRDefault="00FF1E73" w:rsidP="00FF1E73">
      <w:r>
        <w:t>Persoonlijke begeleiding ter verbetering van arbitrage of om andere redenen van</w:t>
      </w:r>
    </w:p>
    <w:p w14:paraId="1F63C86F" w14:textId="270E2819" w:rsidR="0056309C" w:rsidRDefault="00FF1E73" w:rsidP="00FF1E73">
      <w:r>
        <w:t xml:space="preserve">leden </w:t>
      </w:r>
      <w:r w:rsidR="00C23FF5">
        <w:t xml:space="preserve">van de </w:t>
      </w:r>
      <w:r>
        <w:t xml:space="preserve">RSV, heeft in </w:t>
      </w:r>
      <w:r w:rsidR="00C23FF5">
        <w:t>het afgelopen jaar</w:t>
      </w:r>
      <w:r>
        <w:t xml:space="preserve"> niet plaat</w:t>
      </w:r>
      <w:r w:rsidR="00C23FF5">
        <w:t>s</w:t>
      </w:r>
      <w:r>
        <w:t>gevonden. De KNVB verzorgt de begeleiding van jonge talentvolle scheidsrechters. De wat oudere scheidsrechters moet het veelal doen met het resultaat van rapporten van de rapporteurs KNVB. De begeleiding van verenigingsscheidsrechters wordt door de voetb</w:t>
      </w:r>
      <w:r w:rsidR="00C23FF5">
        <w:t>alverenigingen zelf verzorgd</w:t>
      </w:r>
      <w:r w:rsidR="000A6BAF" w:rsidRPr="000A6BAF">
        <w:t>.</w:t>
      </w:r>
      <w:r w:rsidR="00BF711E">
        <w:t xml:space="preserve"> </w:t>
      </w:r>
    </w:p>
    <w:p w14:paraId="1F63C870" w14:textId="77777777" w:rsidR="00265821" w:rsidRPr="00036615" w:rsidRDefault="00265821" w:rsidP="003C6352">
      <w:pPr>
        <w:pStyle w:val="Kop2"/>
      </w:pPr>
      <w:bookmarkStart w:id="29" w:name="_Toc254018909"/>
      <w:bookmarkStart w:id="30" w:name="_Toc285891900"/>
      <w:bookmarkStart w:id="31" w:name="_Toc445919300"/>
      <w:r w:rsidRPr="00036615">
        <w:t>Begeleiding van RSV-leden bij strafzaken</w:t>
      </w:r>
      <w:bookmarkEnd w:id="29"/>
      <w:bookmarkEnd w:id="30"/>
      <w:bookmarkEnd w:id="31"/>
    </w:p>
    <w:p w14:paraId="1F63C871" w14:textId="7119A36D" w:rsidR="00F560B7" w:rsidRDefault="00C23FF5" w:rsidP="00F560B7">
      <w:pPr>
        <w:rPr>
          <w:rFonts w:ascii="Times New Roman" w:hAnsi="Times New Roman" w:cs="Times New Roman"/>
        </w:rPr>
      </w:pPr>
      <w:r>
        <w:t>Het afgelopen jaar</w:t>
      </w:r>
      <w:r w:rsidRPr="00C23FF5">
        <w:t xml:space="preserve"> heeft het bestuur geen verzoeken gehad voor begeleiding bij strafzaken. Veel strafzaken wordt door een commissie van Tuchtrechtspraak Amateurvoetbal van de KNVB schriftelijk afgehandeld</w:t>
      </w:r>
      <w:r w:rsidR="000A6BAF" w:rsidRPr="000A6BAF">
        <w:t>.</w:t>
      </w:r>
    </w:p>
    <w:p w14:paraId="1C3FDEC2" w14:textId="77777777" w:rsidR="00025115" w:rsidRDefault="00025115" w:rsidP="003C6352">
      <w:pPr>
        <w:pStyle w:val="Kop2"/>
      </w:pPr>
      <w:bookmarkStart w:id="32" w:name="_Toc254018911"/>
      <w:bookmarkStart w:id="33" w:name="_Toc285891902"/>
      <w:bookmarkStart w:id="34" w:name="_Toc476891888"/>
      <w:bookmarkStart w:id="35" w:name="_Toc3823091"/>
      <w:bookmarkStart w:id="36" w:name="_Toc445919301"/>
      <w:bookmarkEnd w:id="23"/>
      <w:bookmarkEnd w:id="24"/>
      <w:r>
        <w:t>Belangenbehartiging</w:t>
      </w:r>
      <w:bookmarkEnd w:id="36"/>
    </w:p>
    <w:p w14:paraId="59517AC9" w14:textId="519EF72F" w:rsidR="00025115" w:rsidRPr="00025115" w:rsidRDefault="00025115" w:rsidP="00025115">
      <w:r w:rsidRPr="00025115">
        <w:t xml:space="preserve">Het bestuur van de RSV </w:t>
      </w:r>
      <w:r>
        <w:t xml:space="preserve">stuurde in </w:t>
      </w:r>
      <w:r w:rsidR="004479A0">
        <w:t>november</w:t>
      </w:r>
      <w:r w:rsidRPr="00025115">
        <w:t xml:space="preserve"> een brief aan het bestuur van de v.v. </w:t>
      </w:r>
      <w:r w:rsidR="004479A0">
        <w:t>TransvaliaZW</w:t>
      </w:r>
      <w:r w:rsidRPr="00025115">
        <w:t xml:space="preserve"> om haar ongenoegen te laten blijken over </w:t>
      </w:r>
      <w:r w:rsidR="004479A0">
        <w:t>de opvolging van vermeend diefstal van een van onz</w:t>
      </w:r>
      <w:r w:rsidRPr="00025115">
        <w:t>e leden tijdens een recente wedstrijd.</w:t>
      </w:r>
    </w:p>
    <w:p w14:paraId="25E067B5" w14:textId="77777777" w:rsidR="00025115" w:rsidRPr="00025115" w:rsidRDefault="00025115" w:rsidP="00025115"/>
    <w:p w14:paraId="2CF759CE" w14:textId="3E1D8C5D" w:rsidR="00025115" w:rsidRPr="00025115" w:rsidRDefault="00025115" w:rsidP="00025115">
      <w:r w:rsidRPr="00025115">
        <w:t xml:space="preserve">Het bestuur van </w:t>
      </w:r>
      <w:r w:rsidR="004479A0">
        <w:t>TransvaliaZW</w:t>
      </w:r>
      <w:r w:rsidRPr="00025115">
        <w:t xml:space="preserve"> </w:t>
      </w:r>
      <w:r>
        <w:t xml:space="preserve">stuurde een </w:t>
      </w:r>
      <w:r w:rsidR="004479A0">
        <w:t xml:space="preserve">zeer onfatsoenlijke </w:t>
      </w:r>
      <w:r>
        <w:t>reactie, waarin</w:t>
      </w:r>
      <w:r w:rsidR="004479A0">
        <w:t xml:space="preserve"> </w:t>
      </w:r>
      <w:r w:rsidR="00273786">
        <w:t>zij zich volledig distantieerde van alle schuld. Deze reactie is met het betreffende lid besproken, maar het bestuur van de RSV concludeerde dat TransvaliaZW meer had kunnen doen. Om verdere escalatie te voorkomen, zal Peter contact opnemen met het bestuur van TransvaliaZW.</w:t>
      </w:r>
    </w:p>
    <w:p w14:paraId="1F63C873" w14:textId="682F6B56" w:rsidR="0056323A" w:rsidRPr="00036615" w:rsidRDefault="0056323A" w:rsidP="003C6352">
      <w:pPr>
        <w:pStyle w:val="Kop2"/>
      </w:pPr>
      <w:bookmarkStart w:id="37" w:name="_Toc445919302"/>
      <w:r w:rsidRPr="00036615">
        <w:t>Communicatie</w:t>
      </w:r>
      <w:bookmarkEnd w:id="32"/>
      <w:bookmarkEnd w:id="33"/>
      <w:bookmarkEnd w:id="37"/>
    </w:p>
    <w:p w14:paraId="1F63C874" w14:textId="4C177C79" w:rsidR="00A24E80" w:rsidRPr="00891B98" w:rsidRDefault="00A24E80" w:rsidP="00036615">
      <w:pPr>
        <w:rPr>
          <w:lang w:val="nl"/>
        </w:rPr>
      </w:pPr>
      <w:r w:rsidRPr="00891B98">
        <w:rPr>
          <w:lang w:val="nl"/>
        </w:rPr>
        <w:t>Het secretariaat stuurde</w:t>
      </w:r>
      <w:r w:rsidR="00713D63" w:rsidRPr="00891B98">
        <w:rPr>
          <w:lang w:val="nl"/>
        </w:rPr>
        <w:t xml:space="preserve"> </w:t>
      </w:r>
      <w:r w:rsidR="00D51250">
        <w:rPr>
          <w:lang w:val="nl"/>
        </w:rPr>
        <w:t xml:space="preserve">529 </w:t>
      </w:r>
      <w:r w:rsidR="005D4EBD" w:rsidRPr="00891B98">
        <w:rPr>
          <w:lang w:val="nl"/>
        </w:rPr>
        <w:t>(201</w:t>
      </w:r>
      <w:r w:rsidR="00D51250">
        <w:rPr>
          <w:lang w:val="nl"/>
        </w:rPr>
        <w:t>4</w:t>
      </w:r>
      <w:r w:rsidR="005D4EBD" w:rsidRPr="00891B98">
        <w:rPr>
          <w:lang w:val="nl"/>
        </w:rPr>
        <w:t xml:space="preserve">: </w:t>
      </w:r>
      <w:r w:rsidR="00D51250">
        <w:rPr>
          <w:lang w:val="nl"/>
        </w:rPr>
        <w:t>672</w:t>
      </w:r>
      <w:r w:rsidR="005D4EBD" w:rsidRPr="00891B98">
        <w:rPr>
          <w:lang w:val="nl"/>
        </w:rPr>
        <w:t>)</w:t>
      </w:r>
      <w:r w:rsidR="004039FC" w:rsidRPr="00891B98">
        <w:rPr>
          <w:lang w:val="nl"/>
        </w:rPr>
        <w:t xml:space="preserve"> berichten en ontving </w:t>
      </w:r>
      <w:r w:rsidR="00D51250">
        <w:rPr>
          <w:lang w:val="nl"/>
        </w:rPr>
        <w:t>566</w:t>
      </w:r>
      <w:r w:rsidR="005D4EBD" w:rsidRPr="00891B98">
        <w:rPr>
          <w:lang w:val="nl"/>
        </w:rPr>
        <w:t xml:space="preserve"> (201</w:t>
      </w:r>
      <w:r w:rsidR="00891B98">
        <w:rPr>
          <w:lang w:val="nl"/>
        </w:rPr>
        <w:t>3</w:t>
      </w:r>
      <w:r w:rsidR="005D4EBD" w:rsidRPr="00891B98">
        <w:rPr>
          <w:lang w:val="nl"/>
        </w:rPr>
        <w:t xml:space="preserve">: </w:t>
      </w:r>
      <w:r w:rsidR="00D51250">
        <w:rPr>
          <w:lang w:val="nl"/>
        </w:rPr>
        <w:t>433</w:t>
      </w:r>
      <w:r w:rsidR="005D4EBD" w:rsidRPr="00891B98">
        <w:rPr>
          <w:lang w:val="nl"/>
        </w:rPr>
        <w:t>)</w:t>
      </w:r>
      <w:r w:rsidR="004039FC" w:rsidRPr="00891B98">
        <w:rPr>
          <w:lang w:val="nl"/>
        </w:rPr>
        <w:t xml:space="preserve"> berichten. In alle gevallen werd dit digitaal gedaan</w:t>
      </w:r>
      <w:r w:rsidR="005D4EBD" w:rsidRPr="00891B98">
        <w:rPr>
          <w:lang w:val="nl"/>
        </w:rPr>
        <w:t>, behalve wanneer</w:t>
      </w:r>
      <w:r w:rsidR="003C1AA9" w:rsidRPr="00891B98">
        <w:rPr>
          <w:lang w:val="nl"/>
        </w:rPr>
        <w:t xml:space="preserve"> de e-mailadressen niet bekend waren en het essentieel was om het lid te informeren (factuur, opzegging)</w:t>
      </w:r>
      <w:r w:rsidR="004039FC" w:rsidRPr="00891B98">
        <w:rPr>
          <w:lang w:val="nl"/>
        </w:rPr>
        <w:t>.</w:t>
      </w:r>
      <w:r w:rsidR="002F49CF" w:rsidRPr="00891B98">
        <w:rPr>
          <w:lang w:val="nl"/>
        </w:rPr>
        <w:t xml:space="preserve"> </w:t>
      </w:r>
      <w:r w:rsidR="004039FC" w:rsidRPr="00891B98">
        <w:rPr>
          <w:lang w:val="nl"/>
        </w:rPr>
        <w:t xml:space="preserve">Er werden </w:t>
      </w:r>
      <w:r w:rsidR="00D51250">
        <w:rPr>
          <w:lang w:val="nl"/>
        </w:rPr>
        <w:t>9</w:t>
      </w:r>
      <w:r w:rsidR="004039FC" w:rsidRPr="00891B98">
        <w:rPr>
          <w:lang w:val="nl"/>
        </w:rPr>
        <w:t xml:space="preserve"> kaarten gestuurd, aan personen die lang</w:t>
      </w:r>
      <w:r w:rsidR="003C1AA9" w:rsidRPr="00891B98">
        <w:rPr>
          <w:lang w:val="nl"/>
        </w:rPr>
        <w:t>durig ziek of geblesseerd waren</w:t>
      </w:r>
      <w:r w:rsidR="00891B98">
        <w:rPr>
          <w:lang w:val="nl"/>
        </w:rPr>
        <w:t>,</w:t>
      </w:r>
      <w:r w:rsidR="003C1AA9" w:rsidRPr="00891B98">
        <w:rPr>
          <w:lang w:val="nl"/>
        </w:rPr>
        <w:t xml:space="preserve"> of als condoleance aan nabestaanden.</w:t>
      </w:r>
    </w:p>
    <w:p w14:paraId="1F63C875" w14:textId="77777777" w:rsidR="004039FC" w:rsidRPr="00891B98" w:rsidRDefault="004039FC" w:rsidP="00036615">
      <w:pPr>
        <w:rPr>
          <w:lang w:val="nl"/>
        </w:rPr>
      </w:pPr>
    </w:p>
    <w:p w14:paraId="1F63C878" w14:textId="230D93FF" w:rsidR="00793434" w:rsidRPr="0052536B" w:rsidRDefault="007A1B6F" w:rsidP="00036615">
      <w:r w:rsidRPr="00891B98">
        <w:t xml:space="preserve">Via de </w:t>
      </w:r>
      <w:r w:rsidR="000A5063" w:rsidRPr="00891B98">
        <w:t xml:space="preserve">website </w:t>
      </w:r>
      <w:r w:rsidRPr="00891B98">
        <w:t xml:space="preserve">werden </w:t>
      </w:r>
      <w:r w:rsidR="00613A1C">
        <w:t xml:space="preserve">44 activiteiten en 71 </w:t>
      </w:r>
      <w:r w:rsidRPr="00891B98">
        <w:t>berichten gepubliceerd.</w:t>
      </w:r>
    </w:p>
    <w:p w14:paraId="1F63C881" w14:textId="58B471CF" w:rsidR="0056323A" w:rsidRPr="00036615" w:rsidRDefault="0056323A" w:rsidP="003C6352">
      <w:pPr>
        <w:pStyle w:val="Kop2"/>
      </w:pPr>
      <w:bookmarkStart w:id="38" w:name="_Toc254018912"/>
      <w:bookmarkStart w:id="39" w:name="_Toc285891903"/>
      <w:bookmarkStart w:id="40" w:name="_Toc445919303"/>
      <w:r w:rsidRPr="00036615">
        <w:t>Ledenbestand</w:t>
      </w:r>
      <w:bookmarkEnd w:id="34"/>
      <w:bookmarkEnd w:id="35"/>
      <w:bookmarkEnd w:id="38"/>
      <w:bookmarkEnd w:id="39"/>
      <w:bookmarkEnd w:id="40"/>
    </w:p>
    <w:p w14:paraId="1F63C882" w14:textId="2BDCD317" w:rsidR="0056323A" w:rsidRDefault="0052536B" w:rsidP="00036615">
      <w:r>
        <w:t>201</w:t>
      </w:r>
      <w:r w:rsidR="00417003">
        <w:t>5 was een goed jaar voor de aanwas van leden</w:t>
      </w:r>
      <w:r>
        <w:t xml:space="preserve">. </w:t>
      </w:r>
      <w:r w:rsidR="00417003">
        <w:t>Dankzij diverse</w:t>
      </w:r>
      <w:r>
        <w:t xml:space="preserve"> inspanningen, kregen we </w:t>
      </w:r>
      <w:r w:rsidR="00417003">
        <w:t>maar liefst 21</w:t>
      </w:r>
      <w:r>
        <w:t xml:space="preserve"> nieuwe aanmeldingen. </w:t>
      </w:r>
      <w:r w:rsidR="00A03CF4" w:rsidRPr="0052536B">
        <w:t xml:space="preserve">Er waren </w:t>
      </w:r>
      <w:r w:rsidR="00541A34" w:rsidRPr="0052536B">
        <w:t xml:space="preserve">in totaal </w:t>
      </w:r>
      <w:r w:rsidR="00273786">
        <w:t>10</w:t>
      </w:r>
      <w:r w:rsidR="00A03CF4" w:rsidRPr="0052536B">
        <w:t xml:space="preserve"> opzeggingen.</w:t>
      </w:r>
      <w:r w:rsidR="00825004">
        <w:t xml:space="preserve"> </w:t>
      </w:r>
      <w:r w:rsidR="00273786">
        <w:lastRenderedPageBreak/>
        <w:t xml:space="preserve">Slechts twee wanbetalers hoefden afgevoerd te worden. </w:t>
      </w:r>
      <w:r w:rsidR="0009306A" w:rsidRPr="0052536B">
        <w:t>201</w:t>
      </w:r>
      <w:r w:rsidR="00565E98">
        <w:t>5</w:t>
      </w:r>
      <w:r w:rsidR="0009306A" w:rsidRPr="0052536B">
        <w:t xml:space="preserve"> </w:t>
      </w:r>
      <w:r w:rsidR="00541A34" w:rsidRPr="0052536B">
        <w:t xml:space="preserve">werd </w:t>
      </w:r>
      <w:r w:rsidR="0009306A" w:rsidRPr="0052536B">
        <w:t>afgesloten op</w:t>
      </w:r>
      <w:r w:rsidR="00A51BC6" w:rsidRPr="0052536B">
        <w:t xml:space="preserve"> 1</w:t>
      </w:r>
      <w:r w:rsidR="00565E98">
        <w:t>2</w:t>
      </w:r>
      <w:r w:rsidR="00902A4E">
        <w:t>4</w:t>
      </w:r>
      <w:r w:rsidR="0009306A" w:rsidRPr="0052536B">
        <w:t xml:space="preserve"> leden.</w:t>
      </w:r>
    </w:p>
    <w:p w14:paraId="12273A47" w14:textId="157260E3" w:rsidR="003D3811" w:rsidRPr="00036615" w:rsidRDefault="003D3811" w:rsidP="00036615">
      <w:r>
        <w:t xml:space="preserve">De mutaties </w:t>
      </w:r>
      <w:r w:rsidR="00565E98">
        <w:t xml:space="preserve">voor de ledenlijst </w:t>
      </w:r>
      <w:r>
        <w:t>werden 10 keer aan de COVS gestuurd.</w:t>
      </w:r>
    </w:p>
    <w:p w14:paraId="1F63C883" w14:textId="77777777" w:rsidR="0056323A" w:rsidRPr="00036615" w:rsidRDefault="0056323A" w:rsidP="00036615"/>
    <w:p w14:paraId="6E581E70" w14:textId="3E291117" w:rsidR="00370E0B" w:rsidRPr="00036615" w:rsidRDefault="00417003" w:rsidP="00417003">
      <w:pPr>
        <w:rPr>
          <w:noProof/>
        </w:rPr>
      </w:pPr>
      <w:r>
        <w:rPr>
          <w:noProof/>
        </w:rPr>
        <w:drawing>
          <wp:inline distT="0" distB="0" distL="0" distR="0" wp14:anchorId="1D73BF1C" wp14:editId="07ADA103">
            <wp:extent cx="5759532" cy="3455719"/>
            <wp:effectExtent l="0" t="0" r="12700" b="11430"/>
            <wp:docPr id="38" name="Grafiek 38"/>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r w:rsidR="00825004">
        <w:rPr>
          <w:noProof/>
        </w:rPr>
        <w:t xml:space="preserve"> </w:t>
      </w:r>
      <w:bookmarkStart w:id="41" w:name="_Toc476891889"/>
      <w:bookmarkStart w:id="42" w:name="_Toc3823092"/>
    </w:p>
    <w:p w14:paraId="1F63C887" w14:textId="77777777" w:rsidR="0056323A" w:rsidRPr="00036615" w:rsidRDefault="0056323A" w:rsidP="003C6352">
      <w:pPr>
        <w:pStyle w:val="Kop2"/>
      </w:pPr>
      <w:bookmarkStart w:id="43" w:name="_Toc254018914"/>
      <w:bookmarkStart w:id="44" w:name="_Toc285891905"/>
      <w:bookmarkStart w:id="45" w:name="_Toc445919304"/>
      <w:r w:rsidRPr="00036615">
        <w:t>Onderscheidingen</w:t>
      </w:r>
      <w:bookmarkEnd w:id="41"/>
      <w:bookmarkEnd w:id="42"/>
      <w:bookmarkEnd w:id="43"/>
      <w:bookmarkEnd w:id="44"/>
      <w:bookmarkEnd w:id="45"/>
    </w:p>
    <w:p w14:paraId="1F63C888" w14:textId="70A46865" w:rsidR="0056323A" w:rsidRPr="00036615" w:rsidRDefault="00A51BC6" w:rsidP="003C6352">
      <w:pPr>
        <w:pStyle w:val="Kop3"/>
      </w:pPr>
      <w:bookmarkStart w:id="46" w:name="_Toc285891906"/>
      <w:r w:rsidRPr="00036615">
        <w:t>RSV</w:t>
      </w:r>
      <w:bookmarkEnd w:id="46"/>
    </w:p>
    <w:p w14:paraId="1F63C889" w14:textId="6AFF4AC9" w:rsidR="0056323A" w:rsidRDefault="00BD54A6" w:rsidP="00036615">
      <w:r w:rsidRPr="00036615">
        <w:t xml:space="preserve">In het verslagjaar </w:t>
      </w:r>
      <w:r w:rsidR="004F00BA">
        <w:t xml:space="preserve">werd </w:t>
      </w:r>
      <w:r w:rsidR="00B01D39">
        <w:t>Pet</w:t>
      </w:r>
      <w:r w:rsidR="00902A4E">
        <w:t>a</w:t>
      </w:r>
      <w:r w:rsidR="00B01D39">
        <w:t xml:space="preserve">r </w:t>
      </w:r>
      <w:r w:rsidR="00902A4E">
        <w:t>Maksimovic</w:t>
      </w:r>
      <w:r w:rsidR="0074140B" w:rsidRPr="00036615">
        <w:t xml:space="preserve"> benoemd </w:t>
      </w:r>
      <w:r w:rsidR="00902A4E">
        <w:t>onderscheiden voor zijn 40-jarig lidmaatschap</w:t>
      </w:r>
      <w:r w:rsidR="00D2157C" w:rsidRPr="00036615">
        <w:t xml:space="preserve">. </w:t>
      </w:r>
    </w:p>
    <w:p w14:paraId="1F63C88B" w14:textId="021FFF4B" w:rsidR="0056323A" w:rsidRPr="00036615" w:rsidRDefault="0056323A" w:rsidP="003C6352">
      <w:pPr>
        <w:pStyle w:val="Kop3"/>
      </w:pPr>
      <w:r w:rsidRPr="00036615">
        <w:t>Overzicht onderscheidingen RSV</w:t>
      </w:r>
      <w:r w:rsidR="00BF73CD">
        <w:t xml:space="preserve"> </w:t>
      </w:r>
    </w:p>
    <w:p w14:paraId="1F63C88C" w14:textId="77777777" w:rsidR="0056323A" w:rsidRPr="00036615" w:rsidRDefault="0056323A" w:rsidP="00036615"/>
    <w:tbl>
      <w:tblPr>
        <w:tblW w:w="8408" w:type="dxa"/>
        <w:tblInd w:w="468" w:type="dxa"/>
        <w:tblLayout w:type="fixed"/>
        <w:tblLook w:val="0000" w:firstRow="0" w:lastRow="0" w:firstColumn="0" w:lastColumn="0" w:noHBand="0" w:noVBand="0"/>
      </w:tblPr>
      <w:tblGrid>
        <w:gridCol w:w="2483"/>
        <w:gridCol w:w="2880"/>
        <w:gridCol w:w="3045"/>
      </w:tblGrid>
      <w:tr w:rsidR="00BA17C2" w:rsidRPr="00541A34" w14:paraId="1F63C88F" w14:textId="77777777" w:rsidTr="00BF73CD">
        <w:tc>
          <w:tcPr>
            <w:tcW w:w="2483" w:type="dxa"/>
          </w:tcPr>
          <w:p w14:paraId="1F63C88D" w14:textId="77777777" w:rsidR="00BA17C2" w:rsidRPr="00541A34" w:rsidRDefault="00BA17C2" w:rsidP="00036615">
            <w:pPr>
              <w:rPr>
                <w:b/>
              </w:rPr>
            </w:pPr>
            <w:r w:rsidRPr="00541A34">
              <w:rPr>
                <w:b/>
              </w:rPr>
              <w:t>Erevoorzitter</w:t>
            </w:r>
          </w:p>
        </w:tc>
        <w:tc>
          <w:tcPr>
            <w:tcW w:w="2880" w:type="dxa"/>
          </w:tcPr>
          <w:p w14:paraId="4622AF10" w14:textId="77777777" w:rsidR="00BA17C2" w:rsidRPr="00541A34" w:rsidRDefault="00BA17C2" w:rsidP="00036615">
            <w:pPr>
              <w:rPr>
                <w:b/>
              </w:rPr>
            </w:pPr>
          </w:p>
        </w:tc>
        <w:tc>
          <w:tcPr>
            <w:tcW w:w="3045" w:type="dxa"/>
          </w:tcPr>
          <w:p w14:paraId="1F63C88E" w14:textId="4E39A0CA" w:rsidR="00BA17C2" w:rsidRPr="00541A34" w:rsidRDefault="00BA17C2" w:rsidP="00036615">
            <w:pPr>
              <w:rPr>
                <w:b/>
              </w:rPr>
            </w:pPr>
            <w:r w:rsidRPr="00541A34">
              <w:rPr>
                <w:b/>
              </w:rPr>
              <w:t>Leden van verdienste</w:t>
            </w:r>
            <w:r w:rsidR="00BF73CD">
              <w:rPr>
                <w:b/>
              </w:rPr>
              <w:t xml:space="preserve"> </w:t>
            </w:r>
            <w:r w:rsidR="00BF73CD">
              <w:rPr>
                <w:noProof/>
              </w:rPr>
              <w:drawing>
                <wp:inline distT="0" distB="0" distL="0" distR="0" wp14:anchorId="13DA4A9D" wp14:editId="46DBFA3B">
                  <wp:extent cx="142875" cy="142875"/>
                  <wp:effectExtent l="0" t="0" r="9525" b="9525"/>
                  <wp:docPr id="37" name="Afbeelding 37" descr="http://wexsites.com/wp-content/uploads/2012/10/hyperlink.jpg">
                    <a:hlinkClick xmlns:a="http://schemas.openxmlformats.org/drawingml/2006/main" r:id="rId2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r>
      <w:tr w:rsidR="00BA17C2" w:rsidRPr="00036615" w14:paraId="1F63C892" w14:textId="77777777" w:rsidTr="00BF73CD">
        <w:tc>
          <w:tcPr>
            <w:tcW w:w="2483" w:type="dxa"/>
          </w:tcPr>
          <w:p w14:paraId="1F63C890" w14:textId="77777777" w:rsidR="00BA17C2" w:rsidRPr="00036615" w:rsidRDefault="00BA17C2" w:rsidP="00036615">
            <w:pPr>
              <w:rPr>
                <w:b/>
              </w:rPr>
            </w:pPr>
            <w:r w:rsidRPr="00036615">
              <w:t>R.F. Domhof</w:t>
            </w:r>
          </w:p>
        </w:tc>
        <w:tc>
          <w:tcPr>
            <w:tcW w:w="2880" w:type="dxa"/>
          </w:tcPr>
          <w:p w14:paraId="10B12EF3" w14:textId="77777777" w:rsidR="00BA17C2" w:rsidRPr="00036615" w:rsidRDefault="00BA17C2" w:rsidP="00036615"/>
        </w:tc>
        <w:tc>
          <w:tcPr>
            <w:tcW w:w="3045" w:type="dxa"/>
          </w:tcPr>
          <w:p w14:paraId="1F63C891" w14:textId="0C7F74D1" w:rsidR="00BA17C2" w:rsidRPr="00036615" w:rsidRDefault="00BA17C2" w:rsidP="00036615">
            <w:r w:rsidRPr="00036615">
              <w:t>A.M. Aartsen (†)</w:t>
            </w:r>
          </w:p>
        </w:tc>
      </w:tr>
      <w:tr w:rsidR="00BA17C2" w:rsidRPr="00036615" w14:paraId="1F63C895" w14:textId="77777777" w:rsidTr="00BF73CD">
        <w:tc>
          <w:tcPr>
            <w:tcW w:w="2483" w:type="dxa"/>
          </w:tcPr>
          <w:p w14:paraId="1F63C893" w14:textId="6891D261" w:rsidR="00BA17C2" w:rsidRPr="00541A34" w:rsidRDefault="00BA17C2" w:rsidP="00036615">
            <w:pPr>
              <w:rPr>
                <w:b/>
              </w:rPr>
            </w:pPr>
            <w:r w:rsidRPr="00541A34">
              <w:rPr>
                <w:b/>
              </w:rPr>
              <w:t>Ereleden</w:t>
            </w:r>
            <w:r w:rsidR="00BF73CD">
              <w:rPr>
                <w:b/>
              </w:rPr>
              <w:t xml:space="preserve"> </w:t>
            </w:r>
            <w:r w:rsidR="00BF73CD">
              <w:rPr>
                <w:noProof/>
              </w:rPr>
              <w:drawing>
                <wp:inline distT="0" distB="0" distL="0" distR="0" wp14:anchorId="3D40C667" wp14:editId="79083E39">
                  <wp:extent cx="142875" cy="142875"/>
                  <wp:effectExtent l="0" t="0" r="9525" b="9525"/>
                  <wp:docPr id="35" name="Afbeelding 35" descr="http://wexsites.com/wp-content/uploads/2012/10/hyperlink.jpg">
                    <a:hlinkClick xmlns:a="http://schemas.openxmlformats.org/drawingml/2006/main" r:id="rId2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tc>
        <w:tc>
          <w:tcPr>
            <w:tcW w:w="2880" w:type="dxa"/>
          </w:tcPr>
          <w:p w14:paraId="7B80ADF6" w14:textId="77777777" w:rsidR="00BA17C2" w:rsidRPr="00036615" w:rsidRDefault="00BA17C2" w:rsidP="00036615"/>
        </w:tc>
        <w:tc>
          <w:tcPr>
            <w:tcW w:w="3045" w:type="dxa"/>
          </w:tcPr>
          <w:p w14:paraId="1F63C894" w14:textId="79EFB1B0" w:rsidR="00BA17C2" w:rsidRPr="00036615" w:rsidRDefault="00BA17C2" w:rsidP="00036615">
            <w:r w:rsidRPr="00036615">
              <w:t>L. Butter</w:t>
            </w:r>
          </w:p>
        </w:tc>
      </w:tr>
      <w:tr w:rsidR="00B01D39" w:rsidRPr="00036615" w14:paraId="1F63C898" w14:textId="77777777" w:rsidTr="00BF73CD">
        <w:tc>
          <w:tcPr>
            <w:tcW w:w="2483" w:type="dxa"/>
          </w:tcPr>
          <w:p w14:paraId="1F63C896" w14:textId="0366455E" w:rsidR="00B01D39" w:rsidRPr="00036615" w:rsidRDefault="00B01D39" w:rsidP="00B01D39">
            <w:r w:rsidRPr="00036615">
              <w:t>J.L. Bax</w:t>
            </w:r>
          </w:p>
        </w:tc>
        <w:tc>
          <w:tcPr>
            <w:tcW w:w="2880" w:type="dxa"/>
          </w:tcPr>
          <w:p w14:paraId="0E537099" w14:textId="540055AC" w:rsidR="00B01D39" w:rsidRDefault="00B01D39" w:rsidP="00B01D39">
            <w:r w:rsidRPr="00036615">
              <w:t>J.H. Keur (†)</w:t>
            </w:r>
          </w:p>
        </w:tc>
        <w:tc>
          <w:tcPr>
            <w:tcW w:w="3045" w:type="dxa"/>
          </w:tcPr>
          <w:p w14:paraId="1F63C897" w14:textId="34B44921" w:rsidR="00B01D39" w:rsidRPr="00036615" w:rsidRDefault="00B01D39" w:rsidP="00B01D39">
            <w:r>
              <w:t>C. de Bruijn</w:t>
            </w:r>
          </w:p>
        </w:tc>
      </w:tr>
      <w:tr w:rsidR="00B01D39" w:rsidRPr="00036615" w14:paraId="1F63C89B" w14:textId="77777777" w:rsidTr="00BF73CD">
        <w:tc>
          <w:tcPr>
            <w:tcW w:w="2483" w:type="dxa"/>
          </w:tcPr>
          <w:p w14:paraId="1F63C899" w14:textId="5B24FABF" w:rsidR="00B01D39" w:rsidRPr="00036615" w:rsidRDefault="00B01D39" w:rsidP="00B01D39">
            <w:r w:rsidRPr="00036615">
              <w:t>J. Barendregt (†)</w:t>
            </w:r>
          </w:p>
        </w:tc>
        <w:tc>
          <w:tcPr>
            <w:tcW w:w="2880" w:type="dxa"/>
          </w:tcPr>
          <w:p w14:paraId="6405B094" w14:textId="2BE37E1A" w:rsidR="00B01D39" w:rsidRPr="00036615" w:rsidRDefault="00B01D39" w:rsidP="00B01D39">
            <w:r w:rsidRPr="00036615">
              <w:t>T. v.d. Kuil (†)</w:t>
            </w:r>
          </w:p>
        </w:tc>
        <w:tc>
          <w:tcPr>
            <w:tcW w:w="3045" w:type="dxa"/>
          </w:tcPr>
          <w:p w14:paraId="1F63C89A" w14:textId="6FAD01A5" w:rsidR="00B01D39" w:rsidRPr="00036615" w:rsidRDefault="00B01D39" w:rsidP="00B01D39">
            <w:r w:rsidRPr="00036615">
              <w:t>J. van Dorp (†)</w:t>
            </w:r>
          </w:p>
        </w:tc>
      </w:tr>
      <w:tr w:rsidR="00B01D39" w:rsidRPr="00036615" w14:paraId="1F63C89E" w14:textId="77777777" w:rsidTr="00BF73CD">
        <w:tc>
          <w:tcPr>
            <w:tcW w:w="2483" w:type="dxa"/>
          </w:tcPr>
          <w:p w14:paraId="1F63C89C" w14:textId="4356B00F" w:rsidR="00B01D39" w:rsidRPr="00036615" w:rsidRDefault="00B01D39" w:rsidP="00B01D39">
            <w:r w:rsidRPr="00036615">
              <w:t>J. van Beveren (†)</w:t>
            </w:r>
          </w:p>
        </w:tc>
        <w:tc>
          <w:tcPr>
            <w:tcW w:w="2880" w:type="dxa"/>
          </w:tcPr>
          <w:p w14:paraId="5486C2CA" w14:textId="51698462" w:rsidR="00B01D39" w:rsidRPr="00036615" w:rsidRDefault="00B01D39" w:rsidP="00B01D39">
            <w:r w:rsidRPr="00036615">
              <w:t>E.C. van Leeuwen</w:t>
            </w:r>
            <w:r>
              <w:t xml:space="preserve"> </w:t>
            </w:r>
            <w:r w:rsidRPr="00036615">
              <w:t>(†)</w:t>
            </w:r>
          </w:p>
        </w:tc>
        <w:tc>
          <w:tcPr>
            <w:tcW w:w="3045" w:type="dxa"/>
          </w:tcPr>
          <w:p w14:paraId="1F63C89D" w14:textId="31F5F221" w:rsidR="00B01D39" w:rsidRPr="00036615" w:rsidRDefault="00B01D39" w:rsidP="00B01D39">
            <w:r w:rsidRPr="00036615">
              <w:t>N.N. Grip</w:t>
            </w:r>
          </w:p>
        </w:tc>
      </w:tr>
      <w:tr w:rsidR="00B01D39" w:rsidRPr="00036615" w14:paraId="1F63C8A1" w14:textId="77777777" w:rsidTr="00BF73CD">
        <w:tc>
          <w:tcPr>
            <w:tcW w:w="2483" w:type="dxa"/>
          </w:tcPr>
          <w:p w14:paraId="1F63C89F" w14:textId="63543EB1" w:rsidR="00B01D39" w:rsidRPr="00036615" w:rsidRDefault="00B01D39" w:rsidP="00B01D39">
            <w:r w:rsidRPr="00036615">
              <w:t>G. van Bezooyen (†)</w:t>
            </w:r>
          </w:p>
        </w:tc>
        <w:tc>
          <w:tcPr>
            <w:tcW w:w="2880" w:type="dxa"/>
          </w:tcPr>
          <w:p w14:paraId="6D2A7182" w14:textId="580894BE" w:rsidR="00B01D39" w:rsidRPr="00036615" w:rsidRDefault="00B01D39" w:rsidP="00B01D39">
            <w:r w:rsidRPr="00036615">
              <w:t>A. Schilperoort (†)</w:t>
            </w:r>
          </w:p>
        </w:tc>
        <w:tc>
          <w:tcPr>
            <w:tcW w:w="3045" w:type="dxa"/>
          </w:tcPr>
          <w:p w14:paraId="1F63C8A0" w14:textId="130FE1C0" w:rsidR="00B01D39" w:rsidRPr="00036615" w:rsidRDefault="00B01D39" w:rsidP="00B01D39">
            <w:r w:rsidRPr="00036615">
              <w:t>B. Hartong</w:t>
            </w:r>
          </w:p>
        </w:tc>
      </w:tr>
      <w:tr w:rsidR="00B01D39" w:rsidRPr="00036615" w14:paraId="1F63C8A4" w14:textId="77777777" w:rsidTr="00BF73CD">
        <w:tc>
          <w:tcPr>
            <w:tcW w:w="2483" w:type="dxa"/>
          </w:tcPr>
          <w:p w14:paraId="1F63C8A2" w14:textId="2200C846" w:rsidR="00B01D39" w:rsidRPr="00036615" w:rsidRDefault="00B01D39" w:rsidP="00B01D39">
            <w:r w:rsidRPr="00036615">
              <w:t>L.J. De Block (†)</w:t>
            </w:r>
          </w:p>
        </w:tc>
        <w:tc>
          <w:tcPr>
            <w:tcW w:w="2880" w:type="dxa"/>
          </w:tcPr>
          <w:p w14:paraId="00897CF2" w14:textId="5C3F2180" w:rsidR="00B01D39" w:rsidRPr="00036615" w:rsidRDefault="00B01D39" w:rsidP="00B01D39">
            <w:r w:rsidRPr="00036615">
              <w:t>E.J. van Toorn (†)</w:t>
            </w:r>
          </w:p>
        </w:tc>
        <w:tc>
          <w:tcPr>
            <w:tcW w:w="3045" w:type="dxa"/>
          </w:tcPr>
          <w:p w14:paraId="1F63C8A3" w14:textId="7FFCD83E" w:rsidR="00B01D39" w:rsidRPr="00036615" w:rsidRDefault="00B01D39" w:rsidP="00B01D39">
            <w:r w:rsidRPr="00036615">
              <w:t>H.J.J. Lavrijssen</w:t>
            </w:r>
          </w:p>
        </w:tc>
      </w:tr>
      <w:tr w:rsidR="00B01D39" w:rsidRPr="00036615" w14:paraId="1F63C8A7" w14:textId="77777777" w:rsidTr="00BF73CD">
        <w:tc>
          <w:tcPr>
            <w:tcW w:w="2483" w:type="dxa"/>
          </w:tcPr>
          <w:p w14:paraId="1F63C8A5" w14:textId="3CB17C5D" w:rsidR="00B01D39" w:rsidRPr="00036615" w:rsidRDefault="00B01D39" w:rsidP="00B01D39">
            <w:r w:rsidRPr="00036615">
              <w:t>J.A. Duivenwaardt (†)</w:t>
            </w:r>
          </w:p>
        </w:tc>
        <w:tc>
          <w:tcPr>
            <w:tcW w:w="2880" w:type="dxa"/>
          </w:tcPr>
          <w:p w14:paraId="4EF95ECB" w14:textId="7CF51B97" w:rsidR="00B01D39" w:rsidRPr="00036615" w:rsidRDefault="00B01D39" w:rsidP="00B01D39">
            <w:r w:rsidRPr="00036615">
              <w:t>C. Verhoef (†)</w:t>
            </w:r>
          </w:p>
        </w:tc>
        <w:tc>
          <w:tcPr>
            <w:tcW w:w="3045" w:type="dxa"/>
          </w:tcPr>
          <w:p w14:paraId="1F63C8A6" w14:textId="643ABEAA" w:rsidR="00B01D39" w:rsidRPr="00036615" w:rsidRDefault="00B01D39" w:rsidP="00B01D39">
            <w:r w:rsidRPr="00036615">
              <w:t>E.W.A. van Leeuwen</w:t>
            </w:r>
          </w:p>
        </w:tc>
      </w:tr>
      <w:tr w:rsidR="00B01D39" w:rsidRPr="00036615" w14:paraId="1F63C8AA" w14:textId="77777777" w:rsidTr="00BF73CD">
        <w:tc>
          <w:tcPr>
            <w:tcW w:w="2483" w:type="dxa"/>
          </w:tcPr>
          <w:p w14:paraId="1F63C8A8" w14:textId="62C96BD5" w:rsidR="00B01D39" w:rsidRPr="00036615" w:rsidRDefault="00B01D39" w:rsidP="00B01D39">
            <w:r w:rsidRPr="00036615">
              <w:t>J.J. Florijn (†)</w:t>
            </w:r>
          </w:p>
        </w:tc>
        <w:tc>
          <w:tcPr>
            <w:tcW w:w="2880" w:type="dxa"/>
          </w:tcPr>
          <w:p w14:paraId="6DD47A36" w14:textId="623065DE" w:rsidR="00B01D39" w:rsidRPr="00036615" w:rsidRDefault="00B01D39" w:rsidP="00B01D39">
            <w:r w:rsidRPr="00036615">
              <w:t>J.H. Wernke</w:t>
            </w:r>
          </w:p>
        </w:tc>
        <w:tc>
          <w:tcPr>
            <w:tcW w:w="3045" w:type="dxa"/>
          </w:tcPr>
          <w:p w14:paraId="1F63C8A9" w14:textId="116ECD5F" w:rsidR="00B01D39" w:rsidRPr="00036615" w:rsidRDefault="00B01D39" w:rsidP="00B01D39">
            <w:r>
              <w:t>P.W. Platteschor</w:t>
            </w:r>
          </w:p>
        </w:tc>
      </w:tr>
      <w:tr w:rsidR="00B01D39" w:rsidRPr="00036615" w14:paraId="1F63C8AD" w14:textId="77777777" w:rsidTr="00BF73CD">
        <w:tc>
          <w:tcPr>
            <w:tcW w:w="2483" w:type="dxa"/>
          </w:tcPr>
          <w:p w14:paraId="1F63C8AB" w14:textId="2F6A05D7" w:rsidR="00B01D39" w:rsidRPr="00036615" w:rsidRDefault="00B01D39" w:rsidP="00B01D39">
            <w:r w:rsidRPr="00036615">
              <w:t>G. Gout (†)</w:t>
            </w:r>
          </w:p>
        </w:tc>
        <w:tc>
          <w:tcPr>
            <w:tcW w:w="2880" w:type="dxa"/>
          </w:tcPr>
          <w:p w14:paraId="569F9AC2" w14:textId="5B7D2CC3" w:rsidR="00B01D39" w:rsidRPr="00036615" w:rsidRDefault="00B01D39" w:rsidP="00B01D39"/>
        </w:tc>
        <w:tc>
          <w:tcPr>
            <w:tcW w:w="3045" w:type="dxa"/>
          </w:tcPr>
          <w:p w14:paraId="1F63C8AC" w14:textId="01D3A4E8" w:rsidR="00B01D39" w:rsidRPr="00036615" w:rsidRDefault="00B01D39" w:rsidP="00B01D39">
            <w:r w:rsidRPr="00036615">
              <w:t>A. Th. Magielsen (†)</w:t>
            </w:r>
          </w:p>
        </w:tc>
      </w:tr>
      <w:tr w:rsidR="00B01D39" w:rsidRPr="00036615" w14:paraId="1F63C8B0" w14:textId="77777777" w:rsidTr="00BF73CD">
        <w:tc>
          <w:tcPr>
            <w:tcW w:w="2483" w:type="dxa"/>
          </w:tcPr>
          <w:p w14:paraId="1F63C8AE" w14:textId="41876251" w:rsidR="00B01D39" w:rsidRPr="00036615" w:rsidRDefault="00B01D39" w:rsidP="00B01D39">
            <w:r w:rsidRPr="00036615">
              <w:t>M. Govers (†)</w:t>
            </w:r>
          </w:p>
        </w:tc>
        <w:tc>
          <w:tcPr>
            <w:tcW w:w="2880" w:type="dxa"/>
          </w:tcPr>
          <w:p w14:paraId="35C3C88C" w14:textId="093FBA82" w:rsidR="00B01D39" w:rsidRPr="00036615" w:rsidRDefault="00B01D39" w:rsidP="00B01D39"/>
        </w:tc>
        <w:tc>
          <w:tcPr>
            <w:tcW w:w="3045" w:type="dxa"/>
          </w:tcPr>
          <w:p w14:paraId="1F63C8AF" w14:textId="14FCCE6A" w:rsidR="00B01D39" w:rsidRPr="00036615" w:rsidRDefault="00B01D39" w:rsidP="00B01D39">
            <w:r w:rsidRPr="00036615">
              <w:t>C. van der Pol (†)</w:t>
            </w:r>
          </w:p>
        </w:tc>
      </w:tr>
      <w:tr w:rsidR="00B01D39" w:rsidRPr="00036615" w14:paraId="1F63C8B3" w14:textId="77777777" w:rsidTr="00BF73CD">
        <w:tc>
          <w:tcPr>
            <w:tcW w:w="2483" w:type="dxa"/>
          </w:tcPr>
          <w:p w14:paraId="1F63C8B1" w14:textId="63D2470E" w:rsidR="00B01D39" w:rsidRPr="00036615" w:rsidRDefault="00B01D39" w:rsidP="00B01D39">
            <w:r w:rsidRPr="00036615">
              <w:t>A.G. v.d. Hove (†)</w:t>
            </w:r>
          </w:p>
        </w:tc>
        <w:tc>
          <w:tcPr>
            <w:tcW w:w="2880" w:type="dxa"/>
          </w:tcPr>
          <w:p w14:paraId="0451A10E" w14:textId="7E776B11" w:rsidR="00B01D39" w:rsidRPr="00036615" w:rsidRDefault="00B01D39" w:rsidP="00B01D39"/>
        </w:tc>
        <w:tc>
          <w:tcPr>
            <w:tcW w:w="3045" w:type="dxa"/>
          </w:tcPr>
          <w:p w14:paraId="1F63C8B2" w14:textId="1777A3C4" w:rsidR="00B01D39" w:rsidRPr="00036615" w:rsidRDefault="00B01D39" w:rsidP="00B01D39">
            <w:r w:rsidRPr="00036615">
              <w:t>W.A. Verkaart (†)</w:t>
            </w:r>
          </w:p>
        </w:tc>
      </w:tr>
      <w:tr w:rsidR="00B01D39" w:rsidRPr="00036615" w14:paraId="1F63C8B6" w14:textId="77777777" w:rsidTr="00BF73CD">
        <w:tc>
          <w:tcPr>
            <w:tcW w:w="2483" w:type="dxa"/>
          </w:tcPr>
          <w:p w14:paraId="1F63C8B4" w14:textId="690F9FF0" w:rsidR="00B01D39" w:rsidRPr="00036615" w:rsidRDefault="00B01D39" w:rsidP="00B01D39">
            <w:r w:rsidRPr="00036615">
              <w:lastRenderedPageBreak/>
              <w:t>C.A. Hijnen (†)</w:t>
            </w:r>
          </w:p>
        </w:tc>
        <w:tc>
          <w:tcPr>
            <w:tcW w:w="2880" w:type="dxa"/>
          </w:tcPr>
          <w:p w14:paraId="794786EE" w14:textId="2B9D8E60" w:rsidR="00B01D39" w:rsidRPr="00036615" w:rsidRDefault="00B01D39" w:rsidP="00B01D39"/>
        </w:tc>
        <w:tc>
          <w:tcPr>
            <w:tcW w:w="3045" w:type="dxa"/>
          </w:tcPr>
          <w:p w14:paraId="1F63C8B5" w14:textId="15E764B8" w:rsidR="00B01D39" w:rsidRPr="00036615" w:rsidRDefault="00B01D39" w:rsidP="00B01D39">
            <w:r w:rsidRPr="00036615">
              <w:t>F.J.M. De Vlaam</w:t>
            </w:r>
          </w:p>
        </w:tc>
      </w:tr>
      <w:tr w:rsidR="00B01D39" w:rsidRPr="00036615" w14:paraId="1F63C8D1" w14:textId="77777777" w:rsidTr="00BF73CD">
        <w:tc>
          <w:tcPr>
            <w:tcW w:w="2483" w:type="dxa"/>
          </w:tcPr>
          <w:p w14:paraId="1F63C8CF" w14:textId="320F7424" w:rsidR="00B01D39" w:rsidRPr="00036615" w:rsidRDefault="00B01D39" w:rsidP="00B01D39">
            <w:r w:rsidRPr="00036615">
              <w:t>J. Janssen (†)</w:t>
            </w:r>
          </w:p>
        </w:tc>
        <w:tc>
          <w:tcPr>
            <w:tcW w:w="2880" w:type="dxa"/>
          </w:tcPr>
          <w:p w14:paraId="7115253E" w14:textId="1EAB97B1" w:rsidR="00B01D39" w:rsidRPr="00036615" w:rsidRDefault="00B01D39" w:rsidP="00B01D39"/>
        </w:tc>
        <w:tc>
          <w:tcPr>
            <w:tcW w:w="3045" w:type="dxa"/>
          </w:tcPr>
          <w:p w14:paraId="1F63C8D0" w14:textId="7AFF5FE9" w:rsidR="00B01D39" w:rsidRPr="00036615" w:rsidRDefault="00B01D39" w:rsidP="00B01D39">
            <w:r w:rsidRPr="00036615">
              <w:t>Mevr. W.H. de Vree</w:t>
            </w:r>
          </w:p>
        </w:tc>
      </w:tr>
      <w:tr w:rsidR="00B01D39" w:rsidRPr="00036615" w14:paraId="440AB10A" w14:textId="77777777" w:rsidTr="00BF73CD">
        <w:tc>
          <w:tcPr>
            <w:tcW w:w="2483" w:type="dxa"/>
          </w:tcPr>
          <w:p w14:paraId="410459E2" w14:textId="6CD6797B" w:rsidR="00B01D39" w:rsidRPr="00036615" w:rsidRDefault="00B01D39" w:rsidP="00B01D39"/>
        </w:tc>
        <w:tc>
          <w:tcPr>
            <w:tcW w:w="2880" w:type="dxa"/>
          </w:tcPr>
          <w:p w14:paraId="5EF913D5" w14:textId="77777777" w:rsidR="00B01D39" w:rsidRPr="00036615" w:rsidRDefault="00B01D39" w:rsidP="00B01D39"/>
        </w:tc>
        <w:tc>
          <w:tcPr>
            <w:tcW w:w="3045" w:type="dxa"/>
          </w:tcPr>
          <w:p w14:paraId="147ABF54" w14:textId="54F8EE30" w:rsidR="00B01D39" w:rsidRPr="00036615" w:rsidRDefault="00B01D39" w:rsidP="00B01D39"/>
        </w:tc>
      </w:tr>
    </w:tbl>
    <w:p w14:paraId="1F63C8E0" w14:textId="77777777" w:rsidR="0056323A" w:rsidRPr="00036615" w:rsidRDefault="0056323A" w:rsidP="003C6352">
      <w:pPr>
        <w:pStyle w:val="Kop2"/>
      </w:pPr>
      <w:bookmarkStart w:id="47" w:name="_Toc254018917"/>
      <w:bookmarkStart w:id="48" w:name="_Toc285891908"/>
      <w:bookmarkStart w:id="49" w:name="_Toc3823097"/>
      <w:bookmarkStart w:id="50" w:name="_Toc445919305"/>
      <w:r w:rsidRPr="00036615">
        <w:t>Overleden</w:t>
      </w:r>
      <w:bookmarkEnd w:id="47"/>
      <w:bookmarkEnd w:id="48"/>
      <w:bookmarkEnd w:id="50"/>
    </w:p>
    <w:p w14:paraId="22C57052" w14:textId="0F6FD855" w:rsidR="00A57B30" w:rsidRDefault="00902A4E" w:rsidP="00036615">
      <w:bookmarkStart w:id="51" w:name="_Toc254018918"/>
      <w:bookmarkStart w:id="52" w:name="_Toc285891909"/>
      <w:r>
        <w:t>Op 9 juli overleed ons oud-lid Willem Schuller</w:t>
      </w:r>
      <w:r w:rsidR="00A57B30">
        <w:t>.</w:t>
      </w:r>
      <w:r>
        <w:t xml:space="preserve"> Op dezelfde dag ontvingen wij het bericht van het overlijden van de voorzitter van de Schiedamse Scheidsrechters Vereniging, Peter Broekhof.</w:t>
      </w:r>
    </w:p>
    <w:p w14:paraId="50CAE103" w14:textId="10115936" w:rsidR="00902A4E" w:rsidRDefault="00902A4E" w:rsidP="00036615"/>
    <w:p w14:paraId="049815E8" w14:textId="47FD88E6" w:rsidR="00902A4E" w:rsidRPr="00036615" w:rsidRDefault="00902A4E" w:rsidP="00036615">
      <w:r>
        <w:t>Op 29 oktober kreeg het bestuur het trieste bericht van het overlijden van Corrie Wernke, echtgenote van ons bestuurslid Koos.</w:t>
      </w:r>
    </w:p>
    <w:p w14:paraId="0CDE4BAC" w14:textId="0CCE6C64" w:rsidR="00025115" w:rsidRDefault="00025115" w:rsidP="003C6352">
      <w:pPr>
        <w:pStyle w:val="Kop2"/>
      </w:pPr>
      <w:bookmarkStart w:id="53" w:name="_Toc254018920"/>
      <w:bookmarkStart w:id="54" w:name="_Toc285891910"/>
      <w:bookmarkStart w:id="55" w:name="_Toc445919306"/>
      <w:bookmarkEnd w:id="49"/>
      <w:bookmarkEnd w:id="51"/>
      <w:bookmarkEnd w:id="52"/>
      <w:r>
        <w:t>Promoties</w:t>
      </w:r>
      <w:bookmarkEnd w:id="55"/>
    </w:p>
    <w:p w14:paraId="4BFFD07F" w14:textId="6620F41E" w:rsidR="00025115" w:rsidRDefault="007E4926" w:rsidP="00025115">
      <w:r>
        <w:rPr>
          <w:noProof/>
        </w:rPr>
        <w:drawing>
          <wp:anchor distT="0" distB="0" distL="114300" distR="114300" simplePos="0" relativeHeight="251659264" behindDoc="0" locked="0" layoutInCell="1" allowOverlap="1" wp14:anchorId="7978A677" wp14:editId="40524E74">
            <wp:simplePos x="0" y="0"/>
            <wp:positionH relativeFrom="column">
              <wp:posOffset>3617868</wp:posOffset>
            </wp:positionH>
            <wp:positionV relativeFrom="paragraph">
              <wp:posOffset>43394</wp:posOffset>
            </wp:positionV>
            <wp:extent cx="1935480" cy="1290320"/>
            <wp:effectExtent l="152400" t="152400" r="369570" b="367030"/>
            <wp:wrapSquare wrapText="bothSides"/>
            <wp:docPr id="20" name="Afbeelding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2680c28b701582c78fb2c6450e1a18df.jpeg"/>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35480" cy="1290320"/>
                    </a:xfrm>
                    <a:prstGeom prst="rect">
                      <a:avLst/>
                    </a:prstGeom>
                    <a:ln>
                      <a:noFill/>
                    </a:ln>
                    <a:effectLst>
                      <a:outerShdw blurRad="292100" dist="139700" dir="2700000" algn="tl" rotWithShape="0">
                        <a:srgbClr val="333333">
                          <a:alpha val="65000"/>
                        </a:srgbClr>
                      </a:outerShdw>
                    </a:effectLst>
                  </pic:spPr>
                </pic:pic>
              </a:graphicData>
            </a:graphic>
            <wp14:sizeRelH relativeFrom="page">
              <wp14:pctWidth>0</wp14:pctWidth>
            </wp14:sizeRelH>
            <wp14:sizeRelV relativeFrom="page">
              <wp14:pctHeight>0</wp14:pctHeight>
            </wp14:sizeRelV>
          </wp:anchor>
        </w:drawing>
      </w:r>
      <w:r w:rsidRPr="007E4926">
        <w:t>Ons lid Jochem Jongenotter maakt</w:t>
      </w:r>
      <w:r>
        <w:t>e</w:t>
      </w:r>
      <w:r w:rsidRPr="007E4926">
        <w:t xml:space="preserve"> vrijdag </w:t>
      </w:r>
      <w:r>
        <w:t xml:space="preserve">13 maart </w:t>
      </w:r>
      <w:r w:rsidRPr="007E4926">
        <w:t>zijn debuut als assistent</w:t>
      </w:r>
      <w:r>
        <w:t>-</w:t>
      </w:r>
      <w:r w:rsidRPr="007E4926">
        <w:t xml:space="preserve">scheidsrechter in het betaald voetbal. Hij </w:t>
      </w:r>
      <w:r>
        <w:t>mocht optreden</w:t>
      </w:r>
      <w:r w:rsidRPr="007E4926">
        <w:t xml:space="preserve"> als tweede assistent bij Den Bosch - Jong FC Twente.</w:t>
      </w:r>
    </w:p>
    <w:p w14:paraId="6AD0A765" w14:textId="77777777" w:rsidR="00025115" w:rsidRDefault="00025115" w:rsidP="00025115"/>
    <w:p w14:paraId="61B2B23E" w14:textId="5EEE35F8" w:rsidR="00025115" w:rsidRDefault="00025115" w:rsidP="00025115">
      <w:r>
        <w:t>De overige promovendi:</w:t>
      </w:r>
    </w:p>
    <w:tbl>
      <w:tblPr>
        <w:tblStyle w:val="Tabelraster"/>
        <w:tblW w:w="9058" w:type="dxa"/>
        <w:tblInd w:w="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1"/>
        <w:gridCol w:w="6507"/>
      </w:tblGrid>
      <w:tr w:rsidR="00230AFC" w:rsidRPr="00230AFC" w14:paraId="61DD3E29" w14:textId="77777777" w:rsidTr="00230AFC">
        <w:tc>
          <w:tcPr>
            <w:tcW w:w="2551" w:type="dxa"/>
          </w:tcPr>
          <w:p w14:paraId="6CD93FBA" w14:textId="77777777" w:rsidR="00230AFC" w:rsidRPr="00230AFC" w:rsidRDefault="00230AFC" w:rsidP="00825004">
            <w:r w:rsidRPr="00230AFC">
              <w:t>Menno Kloet</w:t>
            </w:r>
          </w:p>
        </w:tc>
        <w:tc>
          <w:tcPr>
            <w:tcW w:w="6507" w:type="dxa"/>
          </w:tcPr>
          <w:p w14:paraId="656EAC84" w14:textId="77777777" w:rsidR="00230AFC" w:rsidRPr="00230AFC" w:rsidRDefault="00230AFC" w:rsidP="00825004">
            <w:r w:rsidRPr="00230AFC">
              <w:t>Landelijke Lijst (zaterdag)</w:t>
            </w:r>
          </w:p>
        </w:tc>
      </w:tr>
      <w:tr w:rsidR="00230AFC" w:rsidRPr="00230AFC" w14:paraId="21DDC03D" w14:textId="77777777" w:rsidTr="00230AFC">
        <w:tc>
          <w:tcPr>
            <w:tcW w:w="2551" w:type="dxa"/>
          </w:tcPr>
          <w:p w14:paraId="7FA68E8C" w14:textId="77777777" w:rsidR="00230AFC" w:rsidRPr="00230AFC" w:rsidRDefault="00230AFC" w:rsidP="00825004">
            <w:r w:rsidRPr="00230AFC">
              <w:t>Anne Greveling</w:t>
            </w:r>
          </w:p>
        </w:tc>
        <w:tc>
          <w:tcPr>
            <w:tcW w:w="6507" w:type="dxa"/>
          </w:tcPr>
          <w:p w14:paraId="33B78107" w14:textId="77777777" w:rsidR="00230AFC" w:rsidRPr="00230AFC" w:rsidRDefault="00230AFC" w:rsidP="00825004">
            <w:r w:rsidRPr="00230AFC">
              <w:t>Groep 1 (zaterdag)</w:t>
            </w:r>
          </w:p>
        </w:tc>
      </w:tr>
      <w:tr w:rsidR="00230AFC" w:rsidRPr="00230AFC" w14:paraId="576773FF" w14:textId="77777777" w:rsidTr="00230AFC">
        <w:tc>
          <w:tcPr>
            <w:tcW w:w="2551" w:type="dxa"/>
          </w:tcPr>
          <w:p w14:paraId="53249DB4" w14:textId="77777777" w:rsidR="00230AFC" w:rsidRPr="00230AFC" w:rsidRDefault="00230AFC" w:rsidP="00825004">
            <w:r w:rsidRPr="00230AFC">
              <w:t>Ibrahim Virancikli</w:t>
            </w:r>
          </w:p>
        </w:tc>
        <w:tc>
          <w:tcPr>
            <w:tcW w:w="6507" w:type="dxa"/>
          </w:tcPr>
          <w:p w14:paraId="3EC2EF69" w14:textId="77777777" w:rsidR="00230AFC" w:rsidRPr="00230AFC" w:rsidRDefault="00230AFC" w:rsidP="00825004">
            <w:r w:rsidRPr="00230AFC">
              <w:t>Groep 1 (zaterdag) &amp; Rapporteur Groep 1</w:t>
            </w:r>
          </w:p>
        </w:tc>
      </w:tr>
      <w:tr w:rsidR="00230AFC" w:rsidRPr="00230AFC" w14:paraId="11BD3655" w14:textId="77777777" w:rsidTr="00230AFC">
        <w:tc>
          <w:tcPr>
            <w:tcW w:w="2551" w:type="dxa"/>
          </w:tcPr>
          <w:p w14:paraId="36D9EA35" w14:textId="77777777" w:rsidR="00230AFC" w:rsidRPr="00230AFC" w:rsidRDefault="00230AFC" w:rsidP="00825004">
            <w:r w:rsidRPr="00230AFC">
              <w:t>Franklin Berg</w:t>
            </w:r>
          </w:p>
        </w:tc>
        <w:tc>
          <w:tcPr>
            <w:tcW w:w="6507" w:type="dxa"/>
          </w:tcPr>
          <w:p w14:paraId="60FAD4A9" w14:textId="77777777" w:rsidR="00230AFC" w:rsidRPr="00230AFC" w:rsidRDefault="00230AFC" w:rsidP="00825004">
            <w:r w:rsidRPr="00230AFC">
              <w:t>Groep 2 (zaterdag) &amp; Rapporteur Groep 1</w:t>
            </w:r>
          </w:p>
        </w:tc>
      </w:tr>
      <w:tr w:rsidR="00230AFC" w:rsidRPr="00230AFC" w14:paraId="420F5F8F" w14:textId="77777777" w:rsidTr="00230AFC">
        <w:tc>
          <w:tcPr>
            <w:tcW w:w="2551" w:type="dxa"/>
          </w:tcPr>
          <w:p w14:paraId="22DA13AD" w14:textId="77777777" w:rsidR="00230AFC" w:rsidRPr="00230AFC" w:rsidRDefault="00230AFC" w:rsidP="00825004">
            <w:r w:rsidRPr="00230AFC">
              <w:t>Dennis Broeckaert</w:t>
            </w:r>
          </w:p>
        </w:tc>
        <w:tc>
          <w:tcPr>
            <w:tcW w:w="6507" w:type="dxa"/>
          </w:tcPr>
          <w:p w14:paraId="2331A18D" w14:textId="77777777" w:rsidR="00230AFC" w:rsidRPr="00230AFC" w:rsidRDefault="00230AFC" w:rsidP="00825004">
            <w:r w:rsidRPr="00230AFC">
              <w:t>Groep 2 (zaterdag)</w:t>
            </w:r>
          </w:p>
        </w:tc>
      </w:tr>
      <w:tr w:rsidR="00230AFC" w:rsidRPr="00230AFC" w14:paraId="34FCA19C" w14:textId="77777777" w:rsidTr="00230AFC">
        <w:tc>
          <w:tcPr>
            <w:tcW w:w="2551" w:type="dxa"/>
          </w:tcPr>
          <w:p w14:paraId="62D1D9C6" w14:textId="77777777" w:rsidR="00230AFC" w:rsidRPr="00230AFC" w:rsidRDefault="00230AFC" w:rsidP="00825004">
            <w:r w:rsidRPr="00230AFC">
              <w:t>Ron Wolf</w:t>
            </w:r>
          </w:p>
        </w:tc>
        <w:tc>
          <w:tcPr>
            <w:tcW w:w="6507" w:type="dxa"/>
          </w:tcPr>
          <w:p w14:paraId="279C5F31" w14:textId="77777777" w:rsidR="00230AFC" w:rsidRPr="00230AFC" w:rsidRDefault="00230AFC" w:rsidP="00825004">
            <w:r w:rsidRPr="00230AFC">
              <w:t>Groep 3 (zaterdag)</w:t>
            </w:r>
          </w:p>
        </w:tc>
      </w:tr>
      <w:tr w:rsidR="00230AFC" w:rsidRPr="00230AFC" w14:paraId="19B14F4E" w14:textId="77777777" w:rsidTr="00230AFC">
        <w:tc>
          <w:tcPr>
            <w:tcW w:w="2551" w:type="dxa"/>
          </w:tcPr>
          <w:p w14:paraId="5AD0AA19" w14:textId="77777777" w:rsidR="00230AFC" w:rsidRPr="00230AFC" w:rsidRDefault="00230AFC" w:rsidP="00825004">
            <w:r w:rsidRPr="00230AFC">
              <w:t>Assie Syed</w:t>
            </w:r>
          </w:p>
        </w:tc>
        <w:tc>
          <w:tcPr>
            <w:tcW w:w="6507" w:type="dxa"/>
          </w:tcPr>
          <w:p w14:paraId="121A656A" w14:textId="77777777" w:rsidR="00230AFC" w:rsidRPr="00230AFC" w:rsidRDefault="00230AFC" w:rsidP="00825004">
            <w:r w:rsidRPr="00230AFC">
              <w:t>Groep 3 (zaterdag)</w:t>
            </w:r>
          </w:p>
        </w:tc>
      </w:tr>
      <w:tr w:rsidR="00230AFC" w:rsidRPr="00230AFC" w14:paraId="15E34508" w14:textId="77777777" w:rsidTr="00230AFC">
        <w:tc>
          <w:tcPr>
            <w:tcW w:w="2551" w:type="dxa"/>
          </w:tcPr>
          <w:p w14:paraId="423C14DD" w14:textId="77777777" w:rsidR="00230AFC" w:rsidRPr="00230AFC" w:rsidRDefault="00230AFC" w:rsidP="00825004">
            <w:r w:rsidRPr="00230AFC">
              <w:t>Ruud van Delft</w:t>
            </w:r>
          </w:p>
        </w:tc>
        <w:tc>
          <w:tcPr>
            <w:tcW w:w="6507" w:type="dxa"/>
          </w:tcPr>
          <w:p w14:paraId="15F93E9A" w14:textId="77777777" w:rsidR="00230AFC" w:rsidRPr="00230AFC" w:rsidRDefault="00230AFC" w:rsidP="00825004">
            <w:r w:rsidRPr="00230AFC">
              <w:t>Groep 3 (zondag)</w:t>
            </w:r>
          </w:p>
        </w:tc>
      </w:tr>
      <w:tr w:rsidR="00230AFC" w:rsidRPr="00230AFC" w14:paraId="46BB0800" w14:textId="77777777" w:rsidTr="00230AFC">
        <w:tc>
          <w:tcPr>
            <w:tcW w:w="2551" w:type="dxa"/>
          </w:tcPr>
          <w:p w14:paraId="4ADC0864" w14:textId="77777777" w:rsidR="00230AFC" w:rsidRPr="00230AFC" w:rsidRDefault="00230AFC" w:rsidP="00825004">
            <w:r w:rsidRPr="00230AFC">
              <w:t>Jan Jung</w:t>
            </w:r>
          </w:p>
        </w:tc>
        <w:tc>
          <w:tcPr>
            <w:tcW w:w="6507" w:type="dxa"/>
          </w:tcPr>
          <w:p w14:paraId="763ABEEA" w14:textId="77777777" w:rsidR="00230AFC" w:rsidRPr="00230AFC" w:rsidRDefault="00230AFC" w:rsidP="00825004">
            <w:r w:rsidRPr="00230AFC">
              <w:t>Groep 3 (zondag)</w:t>
            </w:r>
          </w:p>
        </w:tc>
      </w:tr>
      <w:tr w:rsidR="00230AFC" w:rsidRPr="00230AFC" w14:paraId="6DF5467E" w14:textId="77777777" w:rsidTr="00230AFC">
        <w:tc>
          <w:tcPr>
            <w:tcW w:w="2551" w:type="dxa"/>
          </w:tcPr>
          <w:p w14:paraId="102EBE8C" w14:textId="77777777" w:rsidR="00230AFC" w:rsidRPr="00230AFC" w:rsidRDefault="00230AFC" w:rsidP="00825004">
            <w:r w:rsidRPr="00230AFC">
              <w:t>Jan van Gurp</w:t>
            </w:r>
          </w:p>
        </w:tc>
        <w:tc>
          <w:tcPr>
            <w:tcW w:w="6507" w:type="dxa"/>
          </w:tcPr>
          <w:p w14:paraId="6C50AC77" w14:textId="77777777" w:rsidR="00230AFC" w:rsidRPr="00230AFC" w:rsidRDefault="00230AFC" w:rsidP="00825004">
            <w:r w:rsidRPr="00230AFC">
              <w:t>Vanuit Jeugd geplaatst in Groep 4 (zaterdag)</w:t>
            </w:r>
          </w:p>
        </w:tc>
      </w:tr>
      <w:tr w:rsidR="00230AFC" w:rsidRPr="00230AFC" w14:paraId="02D71701" w14:textId="77777777" w:rsidTr="00230AFC">
        <w:tc>
          <w:tcPr>
            <w:tcW w:w="2551" w:type="dxa"/>
          </w:tcPr>
          <w:p w14:paraId="759E33F3" w14:textId="77777777" w:rsidR="00230AFC" w:rsidRPr="00230AFC" w:rsidRDefault="00230AFC" w:rsidP="00825004">
            <w:r w:rsidRPr="00230AFC">
              <w:t>Stefan van Leeuwen</w:t>
            </w:r>
          </w:p>
        </w:tc>
        <w:tc>
          <w:tcPr>
            <w:tcW w:w="6507" w:type="dxa"/>
          </w:tcPr>
          <w:p w14:paraId="513BEBEF" w14:textId="77777777" w:rsidR="00230AFC" w:rsidRPr="00230AFC" w:rsidRDefault="00230AFC" w:rsidP="00825004">
            <w:r w:rsidRPr="00230AFC">
              <w:t>Vanuit Jeugd geplaatst in Groep 4 (Zaterdag)</w:t>
            </w:r>
          </w:p>
        </w:tc>
      </w:tr>
      <w:tr w:rsidR="00230AFC" w:rsidRPr="00230AFC" w14:paraId="1E1B1705" w14:textId="77777777" w:rsidTr="00230AFC">
        <w:tc>
          <w:tcPr>
            <w:tcW w:w="2551" w:type="dxa"/>
          </w:tcPr>
          <w:p w14:paraId="109A396A" w14:textId="77777777" w:rsidR="00230AFC" w:rsidRPr="00230AFC" w:rsidRDefault="00230AFC" w:rsidP="00825004">
            <w:r w:rsidRPr="00230AFC">
              <w:t>Vito van Drunen</w:t>
            </w:r>
          </w:p>
        </w:tc>
        <w:tc>
          <w:tcPr>
            <w:tcW w:w="6507" w:type="dxa"/>
          </w:tcPr>
          <w:p w14:paraId="079945E5" w14:textId="77777777" w:rsidR="00230AFC" w:rsidRPr="00230AFC" w:rsidRDefault="00230AFC" w:rsidP="00825004">
            <w:r w:rsidRPr="00230AFC">
              <w:t>Groep 4 (zaterdag)</w:t>
            </w:r>
          </w:p>
        </w:tc>
      </w:tr>
      <w:tr w:rsidR="00230AFC" w:rsidRPr="00230AFC" w14:paraId="30F0E397" w14:textId="77777777" w:rsidTr="00230AFC">
        <w:tc>
          <w:tcPr>
            <w:tcW w:w="2551" w:type="dxa"/>
          </w:tcPr>
          <w:p w14:paraId="104ED078" w14:textId="77777777" w:rsidR="00230AFC" w:rsidRPr="00230AFC" w:rsidRDefault="00230AFC" w:rsidP="00825004">
            <w:r w:rsidRPr="00230AFC">
              <w:t>Danny van Aalst</w:t>
            </w:r>
          </w:p>
        </w:tc>
        <w:tc>
          <w:tcPr>
            <w:tcW w:w="6507" w:type="dxa"/>
          </w:tcPr>
          <w:p w14:paraId="3AA0412B" w14:textId="77777777" w:rsidR="00230AFC" w:rsidRPr="00230AFC" w:rsidRDefault="00230AFC" w:rsidP="00825004">
            <w:r w:rsidRPr="00230AFC">
              <w:t>Assistent Landelijke Lijst (zaterdag)</w:t>
            </w:r>
          </w:p>
        </w:tc>
      </w:tr>
      <w:tr w:rsidR="00230AFC" w:rsidRPr="00230AFC" w14:paraId="4B5F98BA" w14:textId="77777777" w:rsidTr="00230AFC">
        <w:tc>
          <w:tcPr>
            <w:tcW w:w="2551" w:type="dxa"/>
          </w:tcPr>
          <w:p w14:paraId="2457F0F2" w14:textId="77777777" w:rsidR="00230AFC" w:rsidRPr="00230AFC" w:rsidRDefault="00230AFC" w:rsidP="00825004">
            <w:r w:rsidRPr="00230AFC">
              <w:t>Leon van Zanten</w:t>
            </w:r>
          </w:p>
        </w:tc>
        <w:tc>
          <w:tcPr>
            <w:tcW w:w="6507" w:type="dxa"/>
          </w:tcPr>
          <w:p w14:paraId="5CC34CA1" w14:textId="77777777" w:rsidR="00230AFC" w:rsidRPr="00230AFC" w:rsidRDefault="00230AFC" w:rsidP="00825004">
            <w:r w:rsidRPr="00230AFC">
              <w:t>Assistent Groep 1 (zaterdag)</w:t>
            </w:r>
          </w:p>
        </w:tc>
      </w:tr>
      <w:tr w:rsidR="00230AFC" w:rsidRPr="00230AFC" w14:paraId="3D42D1BB" w14:textId="77777777" w:rsidTr="00230AFC">
        <w:tc>
          <w:tcPr>
            <w:tcW w:w="2551" w:type="dxa"/>
          </w:tcPr>
          <w:p w14:paraId="2D72E20D" w14:textId="77777777" w:rsidR="00230AFC" w:rsidRPr="00230AFC" w:rsidRDefault="00230AFC" w:rsidP="00825004">
            <w:r w:rsidRPr="00230AFC">
              <w:t>Abdel Afalah</w:t>
            </w:r>
          </w:p>
        </w:tc>
        <w:tc>
          <w:tcPr>
            <w:tcW w:w="6507" w:type="dxa"/>
          </w:tcPr>
          <w:p w14:paraId="2B56D554" w14:textId="77777777" w:rsidR="00230AFC" w:rsidRPr="00230AFC" w:rsidRDefault="00230AFC" w:rsidP="00825004">
            <w:r w:rsidRPr="00230AFC">
              <w:t>Zaal Groep 3A &amp; Rapporteur Groep 1</w:t>
            </w:r>
          </w:p>
        </w:tc>
      </w:tr>
      <w:tr w:rsidR="00230AFC" w:rsidRPr="00230AFC" w14:paraId="1E88FB65" w14:textId="77777777" w:rsidTr="00230AFC">
        <w:tc>
          <w:tcPr>
            <w:tcW w:w="2551" w:type="dxa"/>
          </w:tcPr>
          <w:p w14:paraId="4774C115" w14:textId="77777777" w:rsidR="00230AFC" w:rsidRPr="00230AFC" w:rsidRDefault="00230AFC" w:rsidP="00825004">
            <w:r w:rsidRPr="00230AFC">
              <w:t>Ed Hollemans</w:t>
            </w:r>
          </w:p>
        </w:tc>
        <w:tc>
          <w:tcPr>
            <w:tcW w:w="6507" w:type="dxa"/>
          </w:tcPr>
          <w:p w14:paraId="65202DC6" w14:textId="77777777" w:rsidR="00230AFC" w:rsidRPr="00230AFC" w:rsidRDefault="00230AFC" w:rsidP="00825004">
            <w:r w:rsidRPr="00230AFC">
              <w:t>Zaal Groep 2 &amp; Groep 2 (zondag)</w:t>
            </w:r>
          </w:p>
        </w:tc>
      </w:tr>
      <w:tr w:rsidR="00230AFC" w:rsidRPr="00230AFC" w14:paraId="21222AE8" w14:textId="77777777" w:rsidTr="00230AFC">
        <w:tc>
          <w:tcPr>
            <w:tcW w:w="2551" w:type="dxa"/>
          </w:tcPr>
          <w:p w14:paraId="08210BD7" w14:textId="77777777" w:rsidR="00230AFC" w:rsidRPr="00230AFC" w:rsidRDefault="00230AFC" w:rsidP="00825004">
            <w:r w:rsidRPr="00230AFC">
              <w:t>Leon de Bruin</w:t>
            </w:r>
          </w:p>
        </w:tc>
        <w:tc>
          <w:tcPr>
            <w:tcW w:w="6507" w:type="dxa"/>
          </w:tcPr>
          <w:p w14:paraId="76CFE8C8" w14:textId="77777777" w:rsidR="00230AFC" w:rsidRPr="00230AFC" w:rsidRDefault="00230AFC" w:rsidP="00825004">
            <w:r w:rsidRPr="00230AFC">
              <w:t>Groep 3 Jeugd</w:t>
            </w:r>
          </w:p>
        </w:tc>
      </w:tr>
      <w:tr w:rsidR="00230AFC" w:rsidRPr="00230AFC" w14:paraId="1A0D6845" w14:textId="77777777" w:rsidTr="00230AFC">
        <w:tc>
          <w:tcPr>
            <w:tcW w:w="2551" w:type="dxa"/>
          </w:tcPr>
          <w:p w14:paraId="36D4CFA3" w14:textId="77777777" w:rsidR="00230AFC" w:rsidRPr="00230AFC" w:rsidRDefault="00230AFC" w:rsidP="00825004">
            <w:r w:rsidRPr="00230AFC">
              <w:t>Vincent de Leeuw</w:t>
            </w:r>
          </w:p>
        </w:tc>
        <w:tc>
          <w:tcPr>
            <w:tcW w:w="6507" w:type="dxa"/>
          </w:tcPr>
          <w:p w14:paraId="1D2E7363" w14:textId="77777777" w:rsidR="00230AFC" w:rsidRPr="00230AFC" w:rsidRDefault="00230AFC" w:rsidP="00825004">
            <w:r w:rsidRPr="00230AFC">
              <w:t>Groep 3 Jeugd</w:t>
            </w:r>
          </w:p>
        </w:tc>
      </w:tr>
      <w:tr w:rsidR="00230AFC" w:rsidRPr="00230AFC" w14:paraId="7136B649" w14:textId="77777777" w:rsidTr="00230AFC">
        <w:tc>
          <w:tcPr>
            <w:tcW w:w="2551" w:type="dxa"/>
          </w:tcPr>
          <w:p w14:paraId="0F65E79A" w14:textId="77777777" w:rsidR="00230AFC" w:rsidRPr="00230AFC" w:rsidRDefault="00230AFC" w:rsidP="00825004">
            <w:r w:rsidRPr="00230AFC">
              <w:t>Jeroen van der Waay</w:t>
            </w:r>
          </w:p>
        </w:tc>
        <w:tc>
          <w:tcPr>
            <w:tcW w:w="6507" w:type="dxa"/>
          </w:tcPr>
          <w:p w14:paraId="5372ABD4" w14:textId="77777777" w:rsidR="00230AFC" w:rsidRPr="00230AFC" w:rsidRDefault="00230AFC" w:rsidP="00825004">
            <w:r w:rsidRPr="00230AFC">
              <w:t>Vanuit startersgroep geplaatst in Groep 3 Jeugd</w:t>
            </w:r>
          </w:p>
        </w:tc>
      </w:tr>
      <w:tr w:rsidR="00230AFC" w:rsidRPr="00230AFC" w14:paraId="42FA4445" w14:textId="77777777" w:rsidTr="00230AFC">
        <w:tc>
          <w:tcPr>
            <w:tcW w:w="2551" w:type="dxa"/>
          </w:tcPr>
          <w:p w14:paraId="5AFBF94B" w14:textId="77777777" w:rsidR="00230AFC" w:rsidRPr="00230AFC" w:rsidRDefault="00230AFC" w:rsidP="00825004">
            <w:r w:rsidRPr="00230AFC">
              <w:t>Patrick Dijkhuizen</w:t>
            </w:r>
          </w:p>
        </w:tc>
        <w:tc>
          <w:tcPr>
            <w:tcW w:w="6507" w:type="dxa"/>
          </w:tcPr>
          <w:p w14:paraId="0F9785F2" w14:textId="77777777" w:rsidR="00230AFC" w:rsidRPr="00230AFC" w:rsidRDefault="00230AFC" w:rsidP="00825004">
            <w:r w:rsidRPr="00230AFC">
              <w:t>Vanuit startersgroep geplaatst in Groep 4 Jeugd &amp; Groep 5 (zondag)</w:t>
            </w:r>
          </w:p>
        </w:tc>
      </w:tr>
    </w:tbl>
    <w:p w14:paraId="728C4BC7" w14:textId="131BE770" w:rsidR="00C55E2A" w:rsidRDefault="00C55E2A" w:rsidP="00825004">
      <w:pPr>
        <w:pStyle w:val="Kop2"/>
        <w:keepNext/>
      </w:pPr>
      <w:bookmarkStart w:id="56" w:name="_Toc445919307"/>
      <w:r>
        <w:lastRenderedPageBreak/>
        <w:t>RSV’er van het jaar 201</w:t>
      </w:r>
      <w:r w:rsidR="007E4926">
        <w:t>4</w:t>
      </w:r>
      <w:bookmarkEnd w:id="56"/>
    </w:p>
    <w:p w14:paraId="1496F9AD" w14:textId="25707B7D" w:rsidR="0035630D" w:rsidRDefault="007E4926" w:rsidP="00825004">
      <w:pPr>
        <w:keepNext/>
      </w:pPr>
      <w:r>
        <w:rPr>
          <w:noProof/>
          <w:color w:val="555555"/>
        </w:rPr>
        <w:drawing>
          <wp:anchor distT="0" distB="0" distL="114300" distR="114300" simplePos="0" relativeHeight="251658240" behindDoc="1" locked="0" layoutInCell="1" allowOverlap="1" wp14:anchorId="26D323C1" wp14:editId="45E1D908">
            <wp:simplePos x="0" y="0"/>
            <wp:positionH relativeFrom="column">
              <wp:posOffset>156210</wp:posOffset>
            </wp:positionH>
            <wp:positionV relativeFrom="paragraph">
              <wp:posOffset>154305</wp:posOffset>
            </wp:positionV>
            <wp:extent cx="2564765" cy="1282700"/>
            <wp:effectExtent l="152400" t="152400" r="368935" b="355600"/>
            <wp:wrapSquare wrapText="bothSides"/>
            <wp:docPr id="2" name="Afbeelding 2" descr="https://www.rsvnet.nl/system/files/styles/flexslider_full/private/externals/758fc9bf2f7d5f48388afd565e00afa7.jpg?itok=94z0j-v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rsvnet.nl/system/files/styles/flexslider_full/private/externals/758fc9bf2f7d5f48388afd565e00afa7.jpg?itok=94z0j-vw"/>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564765" cy="1282700"/>
                    </a:xfrm>
                    <a:prstGeom prst="rect">
                      <a:avLst/>
                    </a:prstGeom>
                    <a:ln>
                      <a:noFill/>
                    </a:ln>
                    <a:effectLst>
                      <a:outerShdw blurRad="292100" dist="139700" dir="2700000" algn="tl" rotWithShape="0">
                        <a:srgbClr val="333333">
                          <a:alpha val="65000"/>
                        </a:srgbClr>
                      </a:outerShdw>
                    </a:effectLst>
                  </pic:spPr>
                </pic:pic>
              </a:graphicData>
            </a:graphic>
            <wp14:sizeRelH relativeFrom="margin">
              <wp14:pctWidth>0</wp14:pctWidth>
            </wp14:sizeRelH>
            <wp14:sizeRelV relativeFrom="margin">
              <wp14:pctHeight>0</wp14:pctHeight>
            </wp14:sizeRelV>
          </wp:anchor>
        </w:drawing>
      </w:r>
      <w:r w:rsidRPr="007E4926">
        <w:t>Op de nieuwjaarsbijeenkomst on</w:t>
      </w:r>
      <w:r>
        <w:t>t</w:t>
      </w:r>
      <w:r w:rsidRPr="007E4926">
        <w:t>ving Franklin Berg twee keer een prijs. Uit handen van onze voorzitter Peter Platteschor kreeg hij allereerst de onderscheiding als RSV</w:t>
      </w:r>
      <w:r w:rsidR="006120F9">
        <w:t>’e</w:t>
      </w:r>
      <w:r w:rsidRPr="007E4926">
        <w:t>r van het jaar 2014. Daarnaast was hij het lid dat afgelopen jaar het meeste keren de training had gevolgd.</w:t>
      </w:r>
    </w:p>
    <w:p w14:paraId="50E1F76C" w14:textId="77777777" w:rsidR="007E4926" w:rsidRDefault="007E4926" w:rsidP="0035630D"/>
    <w:p w14:paraId="7C8E2A19" w14:textId="258268CD" w:rsidR="00C55E2A" w:rsidRDefault="007E4926" w:rsidP="0035630D">
      <w:pPr>
        <w:rPr>
          <w:noProof/>
        </w:rPr>
      </w:pPr>
      <w:r>
        <w:t>De considerans memoreerde de behulpzaamheid en de niet aflatende inspanningen voor de vereniging, vooral in het jubileumjaar</w:t>
      </w:r>
      <w:r w:rsidR="00C55E2A">
        <w:t>.</w:t>
      </w:r>
      <w:r w:rsidR="00C55E2A" w:rsidRPr="00C55E2A">
        <w:rPr>
          <w:noProof/>
        </w:rPr>
        <w:t xml:space="preserve"> </w:t>
      </w:r>
      <w:r w:rsidR="00C55E2A">
        <w:rPr>
          <w:noProof/>
        </w:rPr>
        <w:drawing>
          <wp:inline distT="0" distB="0" distL="0" distR="0" wp14:anchorId="6F5E0530" wp14:editId="14D7AA9A">
            <wp:extent cx="142875" cy="142875"/>
            <wp:effectExtent l="0" t="0" r="9525" b="9525"/>
            <wp:docPr id="30" name="Afbeelding 30" descr="http://wexsites.com/wp-content/uploads/2012/10/hyperlink.jp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7EF51BD7" w14:textId="77777777" w:rsidR="0035630D" w:rsidRDefault="0035630D" w:rsidP="0035630D"/>
    <w:p w14:paraId="74F1EDA6" w14:textId="77777777" w:rsidR="00C55E2A" w:rsidRDefault="00C55E2A" w:rsidP="0035630D">
      <w:r>
        <w:t>Hij treedt op als contactpersoon voor de trainingsactiviteiten, de trainingsopkomst en het bijhouden van de bijbehorende competitie.</w:t>
      </w:r>
    </w:p>
    <w:p w14:paraId="00370127" w14:textId="77777777" w:rsidR="00C55E2A" w:rsidRDefault="00C55E2A" w:rsidP="0035630D">
      <w:r>
        <w:t>Dit alles voert hij nauwkeurig en vol beleving uit. </w:t>
      </w:r>
    </w:p>
    <w:p w14:paraId="1F63C8E3" w14:textId="6292DF8C" w:rsidR="008861B4" w:rsidRDefault="008861B4" w:rsidP="003C6352">
      <w:pPr>
        <w:pStyle w:val="Kop2"/>
        <w:rPr>
          <w:rFonts w:asciiTheme="minorHAnsi" w:hAnsiTheme="minorHAnsi" w:cstheme="minorBidi"/>
          <w:szCs w:val="22"/>
        </w:rPr>
      </w:pPr>
      <w:bookmarkStart w:id="57" w:name="_Toc445919308"/>
      <w:r w:rsidRPr="00F36975">
        <w:t>Spelregels</w:t>
      </w:r>
      <w:bookmarkEnd w:id="57"/>
    </w:p>
    <w:p w14:paraId="1F63C8E4" w14:textId="3796FA3E" w:rsidR="008861B4" w:rsidRDefault="00B01D6C" w:rsidP="008861B4">
      <w:r w:rsidRPr="00B01D6C">
        <w:rPr>
          <w:noProof/>
        </w:rPr>
        <w:drawing>
          <wp:anchor distT="0" distB="0" distL="114300" distR="114300" simplePos="0" relativeHeight="251661312" behindDoc="0" locked="0" layoutInCell="1" allowOverlap="1" wp14:anchorId="2F3C56F2" wp14:editId="217A2066">
            <wp:simplePos x="0" y="0"/>
            <wp:positionH relativeFrom="column">
              <wp:posOffset>3273928</wp:posOffset>
            </wp:positionH>
            <wp:positionV relativeFrom="paragraph">
              <wp:posOffset>49407</wp:posOffset>
            </wp:positionV>
            <wp:extent cx="2286000" cy="1715770"/>
            <wp:effectExtent l="152400" t="152400" r="361950" b="360680"/>
            <wp:wrapSquare wrapText="bothSides"/>
            <wp:docPr id="27" name="Afbeelding 27" descr="C:\Users\ed\Downloads\18643099482_163925581e_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d\Downloads\18643099482_163925581e_m.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2286000" cy="1715770"/>
                    </a:xfrm>
                    <a:prstGeom prst="rect">
                      <a:avLst/>
                    </a:prstGeom>
                    <a:ln>
                      <a:noFill/>
                    </a:ln>
                    <a:effectLst>
                      <a:outerShdw blurRad="292100" dist="139700" dir="2700000" algn="tl" rotWithShape="0">
                        <a:srgbClr val="333333">
                          <a:alpha val="65000"/>
                        </a:srgbClr>
                      </a:outerShdw>
                    </a:effectLst>
                  </pic:spPr>
                </pic:pic>
              </a:graphicData>
            </a:graphic>
          </wp:anchor>
        </w:drawing>
      </w:r>
      <w:r w:rsidR="00BF711E">
        <w:t xml:space="preserve">Ook dit jaar organiseerde Colin Prooi weer de spelregelwedstrijd, waarvoor dank. </w:t>
      </w:r>
    </w:p>
    <w:p w14:paraId="6037DC93" w14:textId="77777777" w:rsidR="003C6352" w:rsidRDefault="003C6352" w:rsidP="008861B4"/>
    <w:p w14:paraId="1752AD18" w14:textId="1C54A40D" w:rsidR="000F2D38" w:rsidRDefault="000F2D38" w:rsidP="000F2D38">
      <w:r w:rsidRPr="000F2D38">
        <w:t xml:space="preserve">Op vrijdag </w:t>
      </w:r>
      <w:r w:rsidR="00B01D6C">
        <w:t>30 mei</w:t>
      </w:r>
      <w:r>
        <w:t xml:space="preserve"> deed de RSV mee aan het landelijk kampioenschap. De RSV werd </w:t>
      </w:r>
      <w:r w:rsidR="00B01D6C">
        <w:t xml:space="preserve">vierde. </w:t>
      </w:r>
      <w:r w:rsidR="00B01D6C">
        <w:rPr>
          <w:noProof/>
        </w:rPr>
        <w:drawing>
          <wp:inline distT="0" distB="0" distL="0" distR="0" wp14:anchorId="76264EE0" wp14:editId="39B85A00">
            <wp:extent cx="142875" cy="142875"/>
            <wp:effectExtent l="0" t="0" r="9525" b="9525"/>
            <wp:docPr id="28" name="Afbeelding 28" descr="http://wexsites.com/wp-content/uploads/2012/10/hyperlink.jpg">
              <a:hlinkClick xmlns:a="http://schemas.openxmlformats.org/drawingml/2006/main" r:id="rId2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4B91ABC0" w14:textId="77777777" w:rsidR="00C16DD7" w:rsidRDefault="00C16DD7" w:rsidP="003C6352">
      <w:pPr>
        <w:pStyle w:val="Kop2"/>
      </w:pPr>
      <w:bookmarkStart w:id="58" w:name="_Toc445919309"/>
      <w:bookmarkEnd w:id="53"/>
      <w:bookmarkEnd w:id="54"/>
      <w:r>
        <w:t>Sponsoring</w:t>
      </w:r>
      <w:bookmarkEnd w:id="58"/>
    </w:p>
    <w:p w14:paraId="4654AC85" w14:textId="77777777" w:rsidR="00C16DD7" w:rsidRDefault="00C16DD7" w:rsidP="00C16DD7">
      <w:pPr>
        <w:rPr>
          <w:lang w:val="nl"/>
        </w:rPr>
      </w:pPr>
      <w:r>
        <w:rPr>
          <w:lang w:val="nl"/>
        </w:rPr>
        <w:t>De vereniging had in 2014 twee sponsoren op de website: Adv4U en Winebytes. Daarmee levert de website geld op voor de vereniging.</w:t>
      </w:r>
    </w:p>
    <w:p w14:paraId="685E6E84" w14:textId="77777777" w:rsidR="00C16DD7" w:rsidRDefault="00C16DD7" w:rsidP="00C16DD7">
      <w:pPr>
        <w:rPr>
          <w:lang w:val="nl"/>
        </w:rPr>
      </w:pPr>
    </w:p>
    <w:p w14:paraId="6B92B2F6" w14:textId="15BD9ABA" w:rsidR="00C16DD7" w:rsidRPr="00C16DD7" w:rsidRDefault="00C16DD7" w:rsidP="00C16DD7">
      <w:pPr>
        <w:rPr>
          <w:lang w:val="nl"/>
        </w:rPr>
      </w:pPr>
      <w:r>
        <w:rPr>
          <w:lang w:val="nl"/>
        </w:rPr>
        <w:t>Alle sponsoren worden hartelijk bedankt voor hun bijdrage aan de RSV.</w:t>
      </w:r>
    </w:p>
    <w:p w14:paraId="1F63C8E6" w14:textId="60A19709" w:rsidR="008861B4" w:rsidRDefault="008861B4" w:rsidP="0035630D">
      <w:pPr>
        <w:pStyle w:val="Kop2"/>
        <w:keepNext/>
      </w:pPr>
      <w:bookmarkStart w:id="59" w:name="_Toc445919310"/>
      <w:r>
        <w:t>Trainingen</w:t>
      </w:r>
      <w:bookmarkEnd w:id="59"/>
    </w:p>
    <w:p w14:paraId="744223F9" w14:textId="2237A736" w:rsidR="00DB7E03" w:rsidRDefault="00503BE5" w:rsidP="00A57B30">
      <w:r>
        <w:t xml:space="preserve">In 2015 was de opkomst op de trainingen overall goed te noemen, op een uitzondering na. Met grote regelmaat is de trainingsgroep groter dan 30 man, wat toch erg netjes te noemen is. In 2015 zijn ook een aantal nieuwe jonge scheidsrechters lid geworden, wat je terugziet op het trainingsveld, de het wordt een meer divers veld aan trainende leden, met verschillende behoeften. Deze ontwikkeling gaat aan het bestuur, activiteitencommissie en de trainers ook niet voorbij. Om die reden werd in 2015 ook al naar mogelijkheden gezocht om de </w:t>
      </w:r>
      <w:r>
        <w:lastRenderedPageBreak/>
        <w:t xml:space="preserve">trainers verder te ondersteunen met aanvullende scholing. In 2016 zal hier verder invulling aan gegeven worden, om zo een zo goed mogelijke training aan de leden aan te bieden, een training </w:t>
      </w:r>
      <w:r w:rsidR="006120F9">
        <w:t>die het mogelijk maakt voor een</w:t>
      </w:r>
      <w:r>
        <w:t>ieder, om op zijn of haar eigen niveau het maximale uit zichzelf te halen. Wordt vervolgd</w:t>
      </w:r>
      <w:r w:rsidR="00C16DD7">
        <w:t>.</w:t>
      </w:r>
    </w:p>
    <w:p w14:paraId="4D6EC1F0" w14:textId="196EAB73" w:rsidR="00A57B30" w:rsidRPr="003C6352" w:rsidRDefault="00A57B30" w:rsidP="003C6352">
      <w:pPr>
        <w:pStyle w:val="Kop2"/>
      </w:pPr>
      <w:bookmarkStart w:id="60" w:name="_Toc445919311"/>
      <w:r w:rsidRPr="003C6352">
        <w:t>Toernooien</w:t>
      </w:r>
      <w:bookmarkEnd w:id="60"/>
    </w:p>
    <w:p w14:paraId="4D519F59" w14:textId="28871E00" w:rsidR="00230AFC" w:rsidRPr="00230AFC" w:rsidRDefault="00230AFC" w:rsidP="00230AFC">
      <w:bookmarkStart w:id="61" w:name="_Toc254018925"/>
      <w:bookmarkStart w:id="62" w:name="_Toc285891915"/>
      <w:r w:rsidRPr="00230AFC">
        <w:t>Woensdag 22 april was het terrein van SC Excelsior weer het decor van het 7-tegen-7-toernooi van de RSV. Het toernooi wordt gecombineerd met het districtsvoetbalkampioenschap voor voetballende scheidsrechters in het district West 2 van de COVS.</w:t>
      </w:r>
      <w:r w:rsidR="00B01D6C">
        <w:t xml:space="preserve"> </w:t>
      </w:r>
      <w:r w:rsidR="00B01D6C">
        <w:rPr>
          <w:noProof/>
        </w:rPr>
        <w:drawing>
          <wp:inline distT="0" distB="0" distL="0" distR="0" wp14:anchorId="6296B799" wp14:editId="4B0E5201">
            <wp:extent cx="142875" cy="142875"/>
            <wp:effectExtent l="0" t="0" r="9525" b="9525"/>
            <wp:docPr id="25" name="Afbeelding 25" descr="http://wexsites.com/wp-content/uploads/2012/10/hyperlink.jpg">
              <a:hlinkClick xmlns:a="http://schemas.openxmlformats.org/drawingml/2006/main" r:id="rId2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exsites.com/wp-content/uploads/2012/10/hyperlink.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42875" cy="142875"/>
                    </a:xfrm>
                    <a:prstGeom prst="rect">
                      <a:avLst/>
                    </a:prstGeom>
                    <a:noFill/>
                    <a:ln>
                      <a:noFill/>
                    </a:ln>
                  </pic:spPr>
                </pic:pic>
              </a:graphicData>
            </a:graphic>
          </wp:inline>
        </w:drawing>
      </w:r>
    </w:p>
    <w:p w14:paraId="4F5AFCC3" w14:textId="77777777" w:rsidR="00230AFC" w:rsidRPr="00230AFC" w:rsidRDefault="00230AFC" w:rsidP="00230AFC"/>
    <w:p w14:paraId="709FA01A" w14:textId="7F5770F0" w:rsidR="00230AFC" w:rsidRPr="00230AFC" w:rsidRDefault="00230AFC" w:rsidP="00230AFC">
      <w:r>
        <w:rPr>
          <w:noProof/>
          <w:color w:val="555555"/>
        </w:rPr>
        <w:drawing>
          <wp:anchor distT="0" distB="0" distL="114300" distR="114300" simplePos="0" relativeHeight="251660288" behindDoc="0" locked="0" layoutInCell="1" allowOverlap="1" wp14:anchorId="16069072" wp14:editId="0038B90D">
            <wp:simplePos x="0" y="0"/>
            <wp:positionH relativeFrom="column">
              <wp:posOffset>86995</wp:posOffset>
            </wp:positionH>
            <wp:positionV relativeFrom="paragraph">
              <wp:posOffset>492850</wp:posOffset>
            </wp:positionV>
            <wp:extent cx="2755150" cy="1378608"/>
            <wp:effectExtent l="152400" t="152400" r="369570" b="354965"/>
            <wp:wrapSquare wrapText="bothSides"/>
            <wp:docPr id="22" name="Afbeelding 22" descr="https://www.rsvnet.nl/system/files/styles/flexslider_full/private/externals/b68c1036eb7976b10577a543a57d1cbb.jpg?itok=YeddgMY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rsvnet.nl/system/files/styles/flexslider_full/private/externals/b68c1036eb7976b10577a543a57d1cbb.jpg?itok=YeddgMYH"/>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755150" cy="1378608"/>
                    </a:xfrm>
                    <a:prstGeom prst="rect">
                      <a:avLst/>
                    </a:prstGeom>
                    <a:ln>
                      <a:noFill/>
                    </a:ln>
                    <a:effectLst>
                      <a:outerShdw blurRad="292100" dist="139700" dir="2700000" algn="tl" rotWithShape="0">
                        <a:srgbClr val="333333">
                          <a:alpha val="65000"/>
                        </a:srgbClr>
                      </a:outerShdw>
                    </a:effectLst>
                  </pic:spPr>
                </pic:pic>
              </a:graphicData>
            </a:graphic>
          </wp:anchor>
        </w:drawing>
      </w:r>
      <w:r w:rsidRPr="00230AFC">
        <w:t>Het toernooi wordt een aantal jaren al gespeeld met verenigingen die geen onderdeel uitmaken van de COVS, maar verenigingsscheidsrechter zijn. Vandaar dat naast de winnaar ook een prijs voor de districtskampioen van COVS wordt toegekend.</w:t>
      </w:r>
    </w:p>
    <w:p w14:paraId="36CDE86D" w14:textId="7943F8BB" w:rsidR="00230AFC" w:rsidRPr="00230AFC" w:rsidRDefault="00230AFC" w:rsidP="00230AFC"/>
    <w:p w14:paraId="35E330D8" w14:textId="6A14119B" w:rsidR="00230AFC" w:rsidRDefault="00230AFC" w:rsidP="00230AFC">
      <w:pPr>
        <w:rPr>
          <w:b/>
        </w:rPr>
      </w:pPr>
      <w:r w:rsidRPr="00230AFC">
        <w:t xml:space="preserve">Gouda werd dit jaar de districtskampioen. Net als vorig jaar </w:t>
      </w:r>
      <w:r w:rsidR="00B01D6C">
        <w:t>gingen de felicitaties naar</w:t>
      </w:r>
      <w:r w:rsidRPr="00230AFC">
        <w:t xml:space="preserve"> Forum Sport </w:t>
      </w:r>
      <w:r w:rsidR="00B01D6C">
        <w:t xml:space="preserve">als </w:t>
      </w:r>
      <w:r w:rsidRPr="00230AFC">
        <w:t>algeheel winnaar.</w:t>
      </w:r>
    </w:p>
    <w:p w14:paraId="1F63C8E9" w14:textId="74ECA783" w:rsidR="0056323A" w:rsidRPr="00036615" w:rsidRDefault="0056323A" w:rsidP="00230AFC">
      <w:pPr>
        <w:pStyle w:val="Kop2"/>
      </w:pPr>
      <w:bookmarkStart w:id="63" w:name="_Toc445919312"/>
      <w:r w:rsidRPr="00036615">
        <w:t>Werving en behoud</w:t>
      </w:r>
      <w:bookmarkEnd w:id="61"/>
      <w:bookmarkEnd w:id="62"/>
      <w:bookmarkEnd w:id="63"/>
    </w:p>
    <w:p w14:paraId="264C7859" w14:textId="77777777" w:rsidR="00C23FF5" w:rsidRDefault="00C23FF5" w:rsidP="00F560B7">
      <w:r w:rsidRPr="00C23FF5">
        <w:t xml:space="preserve">Het is een goed seizoen geweest voor de RSV </w:t>
      </w:r>
      <w:r>
        <w:t>voor</w:t>
      </w:r>
      <w:r w:rsidRPr="00C23FF5">
        <w:t xml:space="preserve"> het werven van nieuwe leden</w:t>
      </w:r>
      <w:r>
        <w:t>.</w:t>
      </w:r>
      <w:r w:rsidRPr="00C23FF5">
        <w:t xml:space="preserve"> Het aanmelden van clubarbiters bij de RSV heeft nog niet het gewenste resultaat. Het bestuur van de RSV zal dan ook een actief beleid voeren om de voetbalverenigingen uit de regio, vallende onder de RSV,</w:t>
      </w:r>
      <w:r>
        <w:t xml:space="preserve"> lid te maken van de RSV. </w:t>
      </w:r>
      <w:r w:rsidRPr="00C23FF5">
        <w:t>Tevens is de RSV aangewezen voor Werving &amp; Behoud binnen het district West II</w:t>
      </w:r>
      <w:r>
        <w:t xml:space="preserve"> van de </w:t>
      </w:r>
      <w:r w:rsidRPr="00C23FF5">
        <w:t>COVS</w:t>
      </w:r>
      <w:r>
        <w:t>.</w:t>
      </w:r>
    </w:p>
    <w:p w14:paraId="1A63367A" w14:textId="77777777" w:rsidR="00C23FF5" w:rsidRDefault="00C23FF5" w:rsidP="00F560B7"/>
    <w:p w14:paraId="73078C13" w14:textId="77777777" w:rsidR="00C23FF5" w:rsidRDefault="00C23FF5" w:rsidP="00F560B7">
      <w:r w:rsidRPr="00C23FF5">
        <w:t>Mede door een zeer goed lopende training en een uitstekende spelregeltoetsing met deskundig uitleg van de spelregels is het enthousiasme bij de leden goed te noemen. Hetgeen te goede komt tot de komst van nieuwe leden en het behoud van leden. De KNVB heeft het VCN verzocht zorg te dragen voor een COVS</w:t>
      </w:r>
      <w:r>
        <w:t>-</w:t>
      </w:r>
      <w:r w:rsidRPr="00C23FF5">
        <w:t xml:space="preserve">presentatie </w:t>
      </w:r>
      <w:r>
        <w:t>die</w:t>
      </w:r>
      <w:r w:rsidRPr="00C23FF5">
        <w:t xml:space="preserve"> uniform bij elke cursus wordt gepresenteerd. De presentatie is in de maak</w:t>
      </w:r>
      <w:r>
        <w:t>,</w:t>
      </w:r>
      <w:r w:rsidRPr="00C23FF5">
        <w:t xml:space="preserve"> maar nog niet beschikbaar. Dit is voor de RSV geen probleem</w:t>
      </w:r>
      <w:r>
        <w:t>,</w:t>
      </w:r>
      <w:r w:rsidRPr="00C23FF5">
        <w:t xml:space="preserve"> omdat wij alle jaren een eigen uitstekende presentie hebben </w:t>
      </w:r>
      <w:r>
        <w:t>die</w:t>
      </w:r>
      <w:r w:rsidRPr="00C23FF5">
        <w:t xml:space="preserve"> op een </w:t>
      </w:r>
      <w:r>
        <w:t>cd</w:t>
      </w:r>
      <w:r w:rsidRPr="00C23FF5">
        <w:t xml:space="preserve"> aan de deelnemers van </w:t>
      </w:r>
      <w:r>
        <w:t>de BOS-cursus wordt uitgedeeld.</w:t>
      </w:r>
    </w:p>
    <w:p w14:paraId="78EC31AF" w14:textId="77777777" w:rsidR="00C23FF5" w:rsidRDefault="00C23FF5" w:rsidP="00F560B7"/>
    <w:p w14:paraId="1F63C8EC" w14:textId="3F46EE6D" w:rsidR="00F560B7" w:rsidRDefault="00C23FF5" w:rsidP="00F560B7">
      <w:r w:rsidRPr="00C23FF5">
        <w:t>Het is nog niet duidelijk of de RSV wordt toegelaten voor werving bij de nieuwe BOS-cursus 3 nieuwe stijl voor nieuwe KNVB</w:t>
      </w:r>
      <w:r>
        <w:t>-</w:t>
      </w:r>
      <w:r w:rsidRPr="00C23FF5">
        <w:t xml:space="preserve">scheidsrechters. Ook is het niet duidelijk of de RSV een praatje kan houden </w:t>
      </w:r>
      <w:r>
        <w:t xml:space="preserve">tijdens de opleiding van </w:t>
      </w:r>
      <w:r w:rsidRPr="00C23FF5">
        <w:t>verenigingssc</w:t>
      </w:r>
      <w:r>
        <w:t>heidsrechter</w:t>
      </w:r>
      <w:r w:rsidR="000A6BAF">
        <w:t>.</w:t>
      </w:r>
    </w:p>
    <w:p w14:paraId="1F63C8EE" w14:textId="77777777" w:rsidR="0056323A" w:rsidRPr="003C6352" w:rsidRDefault="0056323A" w:rsidP="003C6352">
      <w:pPr>
        <w:pStyle w:val="Kop2"/>
      </w:pPr>
      <w:bookmarkStart w:id="64" w:name="_Toc254018926"/>
      <w:bookmarkStart w:id="65" w:name="_Toc285891916"/>
      <w:bookmarkStart w:id="66" w:name="_Toc476891896"/>
      <w:bookmarkStart w:id="67" w:name="_Toc3823105"/>
      <w:bookmarkStart w:id="68" w:name="_Toc445919313"/>
      <w:r w:rsidRPr="003C6352">
        <w:lastRenderedPageBreak/>
        <w:t>Vergaderingen</w:t>
      </w:r>
      <w:bookmarkEnd w:id="64"/>
      <w:bookmarkEnd w:id="65"/>
      <w:bookmarkEnd w:id="68"/>
    </w:p>
    <w:p w14:paraId="1F63C8EF" w14:textId="76418E7F" w:rsidR="0056323A" w:rsidRDefault="006017D7" w:rsidP="003C6352">
      <w:pPr>
        <w:keepNext/>
      </w:pPr>
      <w:r w:rsidRPr="00036615">
        <w:t xml:space="preserve">Het bestuur </w:t>
      </w:r>
      <w:r w:rsidR="00874554">
        <w:t xml:space="preserve">vergaderde </w:t>
      </w:r>
      <w:r w:rsidR="003D3811">
        <w:t>vijf</w:t>
      </w:r>
      <w:r w:rsidR="000A6BAF">
        <w:t xml:space="preserve"> keer</w:t>
      </w:r>
      <w:r w:rsidR="0068644F">
        <w:t>, waarvan een keer op afstand</w:t>
      </w:r>
      <w:r w:rsidRPr="00036615">
        <w:t>.</w:t>
      </w:r>
      <w:r w:rsidR="000A6BAF">
        <w:t xml:space="preserve"> De overige zaken werden </w:t>
      </w:r>
      <w:r w:rsidR="003D3811">
        <w:t xml:space="preserve">op de gebruikelijke weg </w:t>
      </w:r>
      <w:r w:rsidR="000A6BAF">
        <w:t>via de digitale snelweg of op de clubavond gedaan.</w:t>
      </w:r>
    </w:p>
    <w:p w14:paraId="1F63C8F0" w14:textId="77777777" w:rsidR="00874554" w:rsidRDefault="00874554" w:rsidP="00036615"/>
    <w:p w14:paraId="1F63C8F1" w14:textId="7532CC71" w:rsidR="00874554" w:rsidRPr="00036615" w:rsidRDefault="00874554" w:rsidP="00036615">
      <w:r>
        <w:t xml:space="preserve">Het bestuur was aanwezig bij de </w:t>
      </w:r>
      <w:r w:rsidR="000A6BAF">
        <w:t xml:space="preserve">landelijke </w:t>
      </w:r>
      <w:r>
        <w:t>jaarvergadering van de COVS</w:t>
      </w:r>
      <w:r w:rsidR="002F132D">
        <w:t xml:space="preserve"> en bij de </w:t>
      </w:r>
      <w:r w:rsidR="000A6BAF">
        <w:t xml:space="preserve">vergadering van </w:t>
      </w:r>
      <w:r>
        <w:t>het district West 2.</w:t>
      </w:r>
    </w:p>
    <w:p w14:paraId="1F63C8F3" w14:textId="77777777" w:rsidR="00D2157C" w:rsidRPr="00036615" w:rsidRDefault="00D2157C" w:rsidP="003C6352">
      <w:pPr>
        <w:pStyle w:val="Kop2"/>
      </w:pPr>
      <w:bookmarkStart w:id="69" w:name="_Toc445919314"/>
      <w:r w:rsidRPr="00036615">
        <w:t>Ziekenboeg</w:t>
      </w:r>
      <w:bookmarkEnd w:id="69"/>
    </w:p>
    <w:p w14:paraId="1F63C8F4" w14:textId="77777777" w:rsidR="00D2157C" w:rsidRPr="00036615" w:rsidRDefault="00326E49" w:rsidP="00036615">
      <w:r>
        <w:t>Bij langdurige ziekte, blessures of bijzondere situaties sturen we een (niet-digitale) kaart. Dat was zes keer het geval. Ook werden condoleancekaarten verstuurd, zowel aan nabestaanden van de RSV’ers, als aan familie van relaties van de RSV.</w:t>
      </w:r>
    </w:p>
    <w:p w14:paraId="1F63C8F6" w14:textId="77777777" w:rsidR="0056323A" w:rsidRPr="00036615" w:rsidRDefault="0056323A" w:rsidP="003C6352">
      <w:pPr>
        <w:pStyle w:val="Kop2"/>
      </w:pPr>
      <w:bookmarkStart w:id="70" w:name="_Toc254018927"/>
      <w:bookmarkStart w:id="71" w:name="_Toc285891917"/>
      <w:bookmarkStart w:id="72" w:name="_Toc445919315"/>
      <w:r w:rsidRPr="00036615">
        <w:t>Slotwoord</w:t>
      </w:r>
      <w:bookmarkEnd w:id="66"/>
      <w:bookmarkEnd w:id="67"/>
      <w:bookmarkEnd w:id="70"/>
      <w:bookmarkEnd w:id="71"/>
      <w:bookmarkEnd w:id="72"/>
    </w:p>
    <w:p w14:paraId="1F63C8F7" w14:textId="77777777" w:rsidR="0038435A" w:rsidRPr="00036615" w:rsidRDefault="0038435A" w:rsidP="0035630D">
      <w:r w:rsidRPr="00036615">
        <w:t xml:space="preserve">In dit verslag heeft </w:t>
      </w:r>
      <w:r w:rsidR="00326E49">
        <w:t xml:space="preserve">zoals gebruikelijk </w:t>
      </w:r>
      <w:r w:rsidRPr="00036615">
        <w:t xml:space="preserve">elk bestuurslid het deel geschreven waarvoor hij verantwoordelijk was. </w:t>
      </w:r>
      <w:r w:rsidR="00326E49" w:rsidRPr="00036615">
        <w:t xml:space="preserve">Dank gaat uit naar de </w:t>
      </w:r>
      <w:r w:rsidR="00326E49">
        <w:t>collega’s</w:t>
      </w:r>
      <w:r w:rsidR="00326E49" w:rsidRPr="00036615">
        <w:t xml:space="preserve"> voor hun bijdragen aan dit verslag.</w:t>
      </w:r>
      <w:r w:rsidR="00326E49">
        <w:t xml:space="preserve"> </w:t>
      </w:r>
      <w:r w:rsidRPr="00036615">
        <w:t>De overkoepelende redactie en verantwoordelijkheid liggen bij de secretaris.</w:t>
      </w:r>
    </w:p>
    <w:p w14:paraId="1F63C8F9" w14:textId="77777777" w:rsidR="00F36B46" w:rsidRPr="00036615" w:rsidRDefault="00F36B46" w:rsidP="00036615"/>
    <w:p w14:paraId="1F63C8FA" w14:textId="5A7E0985" w:rsidR="0056323A" w:rsidRPr="00036615" w:rsidRDefault="0038435A" w:rsidP="00036615">
      <w:r w:rsidRPr="00036615">
        <w:t>Waalwijk</w:t>
      </w:r>
      <w:r w:rsidR="0056323A" w:rsidRPr="00036615">
        <w:t xml:space="preserve">, </w:t>
      </w:r>
      <w:r w:rsidR="003D3811">
        <w:t>februari</w:t>
      </w:r>
      <w:r w:rsidR="00DA024C" w:rsidRPr="00036615">
        <w:t xml:space="preserve"> 201</w:t>
      </w:r>
      <w:r w:rsidR="003D3811">
        <w:t>6</w:t>
      </w:r>
    </w:p>
    <w:p w14:paraId="1F63C8FB" w14:textId="77777777" w:rsidR="00D754E5" w:rsidRDefault="00D754E5" w:rsidP="00036615">
      <w:bookmarkStart w:id="73" w:name="_Hlt477009623"/>
      <w:bookmarkEnd w:id="73"/>
    </w:p>
    <w:p w14:paraId="1F63C8FC" w14:textId="77777777" w:rsidR="008861B4" w:rsidRDefault="008861B4" w:rsidP="008861B4">
      <w:pPr>
        <w:pStyle w:val="Kop1"/>
      </w:pPr>
      <w:bookmarkStart w:id="74" w:name="_Ref382504165"/>
      <w:bookmarkStart w:id="75" w:name="_Ref382504316"/>
      <w:bookmarkStart w:id="76" w:name="_Toc445919316"/>
      <w:r>
        <w:lastRenderedPageBreak/>
        <w:t>Verslag van de penningmeester</w:t>
      </w:r>
      <w:bookmarkEnd w:id="74"/>
      <w:bookmarkEnd w:id="75"/>
      <w:bookmarkEnd w:id="76"/>
    </w:p>
    <w:p w14:paraId="680A869B" w14:textId="4BEB7B70" w:rsidR="00825004" w:rsidRDefault="00825004" w:rsidP="00825004">
      <w:r w:rsidRPr="00825004">
        <w:t>Geachte leden van de RSV</w:t>
      </w:r>
      <w:r>
        <w:t>,</w:t>
      </w:r>
    </w:p>
    <w:p w14:paraId="47E18AFD" w14:textId="77777777" w:rsidR="00825004" w:rsidRPr="00825004" w:rsidRDefault="00825004" w:rsidP="00825004"/>
    <w:p w14:paraId="76DAC5D1" w14:textId="77777777" w:rsidR="00825004" w:rsidRPr="00825004" w:rsidRDefault="00825004" w:rsidP="00825004">
      <w:r w:rsidRPr="00825004">
        <w:t>Hierbij presenteer ik u de financiële resultaten over het boekjaar 2015.</w:t>
      </w:r>
    </w:p>
    <w:p w14:paraId="41E3D724" w14:textId="7F0D087C" w:rsidR="00825004" w:rsidRDefault="00825004" w:rsidP="00825004">
      <w:r w:rsidRPr="00825004">
        <w:t>Door een intensiever beleid op werving en behoud is de af te schrijven contributie over 2015 slechts € 266,--</w:t>
      </w:r>
      <w:r>
        <w:t xml:space="preserve"> en is er voor enkele honderden e</w:t>
      </w:r>
      <w:r w:rsidRPr="00825004">
        <w:t>uro’s achterstallige contributies van voorgaande jaren binnengehaald van leden die zich weer opnieuw aanmeldden. Daarnaast is er door inzet van o.a</w:t>
      </w:r>
      <w:r>
        <w:t>.</w:t>
      </w:r>
      <w:r w:rsidRPr="00825004">
        <w:t xml:space="preserve"> Franklin Berg, Koos Wernke, Laurens Ger</w:t>
      </w:r>
      <w:r>
        <w:t>r</w:t>
      </w:r>
      <w:r w:rsidRPr="00825004">
        <w:t>ets en</w:t>
      </w:r>
      <w:r>
        <w:t xml:space="preserve"> diverse RSV-</w:t>
      </w:r>
      <w:r w:rsidRPr="00825004">
        <w:t>docenten bij de BOS</w:t>
      </w:r>
      <w:r>
        <w:t>-</w:t>
      </w:r>
      <w:r w:rsidRPr="00825004">
        <w:t>cursussen een behoorlijk aantal nieuwe leden binnengekomen. Deze factoren en een defensief beleid m.b.t. de uitgaven zorgden ervoor</w:t>
      </w:r>
      <w:r>
        <w:t xml:space="preserve"> </w:t>
      </w:r>
      <w:r w:rsidRPr="00825004">
        <w:t>dat er ook weer een winst bij de algemene reserves kon worden bijgeschreven.</w:t>
      </w:r>
    </w:p>
    <w:p w14:paraId="68B35166" w14:textId="77777777" w:rsidR="00825004" w:rsidRPr="00825004" w:rsidRDefault="00825004" w:rsidP="00825004"/>
    <w:p w14:paraId="1DFD5642" w14:textId="2B05324F" w:rsidR="00825004" w:rsidRPr="00825004" w:rsidRDefault="00825004" w:rsidP="00825004">
      <w:r w:rsidRPr="00825004">
        <w:t>Verklaring van de diverse posten:</w:t>
      </w:r>
    </w:p>
    <w:p w14:paraId="7F10F025" w14:textId="61B3635E" w:rsidR="00825004" w:rsidRPr="00825004" w:rsidRDefault="00825004" w:rsidP="00825004">
      <w:pPr>
        <w:pStyle w:val="Kop2"/>
      </w:pPr>
      <w:bookmarkStart w:id="77" w:name="_Toc445919317"/>
      <w:r w:rsidRPr="00825004">
        <w:t>Activa</w:t>
      </w:r>
      <w:bookmarkEnd w:id="77"/>
    </w:p>
    <w:p w14:paraId="47D9BCB1" w14:textId="415487BD" w:rsidR="00825004" w:rsidRPr="00825004" w:rsidRDefault="00825004" w:rsidP="00825004">
      <w:pPr>
        <w:rPr>
          <w:b/>
          <w:u w:val="single"/>
        </w:rPr>
      </w:pPr>
      <w:r w:rsidRPr="00825004">
        <w:rPr>
          <w:b/>
          <w:u w:val="single"/>
        </w:rPr>
        <w:t xml:space="preserve">Materiële vaste activa € </w:t>
      </w:r>
      <w:r w:rsidR="002F132D">
        <w:rPr>
          <w:b/>
          <w:u w:val="single"/>
        </w:rPr>
        <w:t>5</w:t>
      </w:r>
      <w:r w:rsidRPr="00825004">
        <w:rPr>
          <w:b/>
          <w:u w:val="single"/>
        </w:rPr>
        <w:t>45</w:t>
      </w:r>
    </w:p>
    <w:p w14:paraId="0728B8E2" w14:textId="72446F1D" w:rsidR="00825004" w:rsidRPr="00825004" w:rsidRDefault="00825004" w:rsidP="00825004">
      <w:r w:rsidRPr="00825004">
        <w:t>Dit zijn de restwaarden van de</w:t>
      </w:r>
      <w:r>
        <w:t xml:space="preserve"> </w:t>
      </w:r>
      <w:r w:rsidRPr="00825004">
        <w:t xml:space="preserve">in december 2009 aangeschafte tenues voor de zaal- en veldvoetbaltoernooien en de in augustus 2010 aangeschafte televisie. </w:t>
      </w:r>
    </w:p>
    <w:p w14:paraId="40495CC4" w14:textId="12879F96" w:rsidR="00825004" w:rsidRPr="00825004" w:rsidRDefault="00825004" w:rsidP="00825004">
      <w:r w:rsidRPr="00825004">
        <w:t>De tegen kostprijs verkochte trainingsshirts</w:t>
      </w:r>
      <w:r>
        <w:t xml:space="preserve"> </w:t>
      </w:r>
      <w:r w:rsidRPr="00825004">
        <w:t>zijn uit de voorraad afgeschreven. Ditzelfde gebeurt ook met de vaantjes</w:t>
      </w:r>
      <w:r>
        <w:t>.</w:t>
      </w:r>
    </w:p>
    <w:p w14:paraId="59789A8D" w14:textId="7CCB542B" w:rsidR="00825004" w:rsidRPr="00825004" w:rsidRDefault="00825004" w:rsidP="00825004">
      <w:pPr>
        <w:rPr>
          <w:b/>
          <w:u w:val="single"/>
        </w:rPr>
      </w:pPr>
      <w:r>
        <w:t xml:space="preserve"> </w:t>
      </w:r>
    </w:p>
    <w:p w14:paraId="02CDFAC7" w14:textId="659BDBC9" w:rsidR="00825004" w:rsidRPr="00825004" w:rsidRDefault="00825004" w:rsidP="00825004">
      <w:pPr>
        <w:rPr>
          <w:b/>
          <w:u w:val="single"/>
        </w:rPr>
      </w:pPr>
      <w:r w:rsidRPr="00825004">
        <w:rPr>
          <w:b/>
          <w:u w:val="single"/>
        </w:rPr>
        <w:t>Nog te ontvangen contributies /donaties € 0</w:t>
      </w:r>
    </w:p>
    <w:p w14:paraId="331A58D2" w14:textId="18833336" w:rsidR="00825004" w:rsidRDefault="00825004" w:rsidP="00825004">
      <w:r w:rsidRPr="00825004">
        <w:t>Ondanks een strak beleid zijn er dit jaar toch nog een paar leden die nog een contributieachterstand hadden. Omdat deze leden diverse keren gemaand zijn en</w:t>
      </w:r>
      <w:r>
        <w:t xml:space="preserve"> </w:t>
      </w:r>
      <w:r w:rsidRPr="00825004">
        <w:t>geen gehoor aan deze maningen hebben gegeven zijn zij door het bestuur afgevoerd en heb ik de niet ontvangen contributies in mindering gebracht op de contributie</w:t>
      </w:r>
      <w:r>
        <w:t>-</w:t>
      </w:r>
      <w:r w:rsidRPr="00825004">
        <w:t>inkomsten van 2015.</w:t>
      </w:r>
    </w:p>
    <w:p w14:paraId="61A0B2F7" w14:textId="77777777" w:rsidR="00825004" w:rsidRPr="00825004" w:rsidRDefault="00825004" w:rsidP="00825004"/>
    <w:p w14:paraId="14CE306F" w14:textId="77777777" w:rsidR="00825004" w:rsidRPr="00825004" w:rsidRDefault="00825004" w:rsidP="00825004">
      <w:pPr>
        <w:rPr>
          <w:b/>
          <w:u w:val="single"/>
        </w:rPr>
      </w:pPr>
      <w:r w:rsidRPr="00825004">
        <w:rPr>
          <w:b/>
          <w:u w:val="single"/>
        </w:rPr>
        <w:t>Nog te ontvangen provisie Excelsior € 406</w:t>
      </w:r>
    </w:p>
    <w:p w14:paraId="4524C906" w14:textId="624C72D5" w:rsidR="00825004" w:rsidRDefault="00825004" w:rsidP="00825004">
      <w:r w:rsidRPr="00825004">
        <w:t>Contractueel is vastgesteld dat de RSV bij een omzet van drank tussen € 2.000 en € 4.000, 10% provisie ontvangt over het meerdere boven € 2.000 en 20% over het meerdere boven de € 4.000.</w:t>
      </w:r>
      <w:r>
        <w:t xml:space="preserve"> Dit jaar is e</w:t>
      </w:r>
      <w:r w:rsidRPr="00825004">
        <w:t>r een drankomzet (koffie, bier en frisdranken gerealiseerd van € 5.027. De verrekening vindt plaats met de afrekening van december 2015. Deze provisie is niet bij de totale kantineomzet opgenomen, wel bij de omzet.</w:t>
      </w:r>
    </w:p>
    <w:p w14:paraId="29DE5189" w14:textId="77777777" w:rsidR="00825004" w:rsidRPr="00825004" w:rsidRDefault="00825004" w:rsidP="00825004"/>
    <w:p w14:paraId="2F40B596" w14:textId="77777777" w:rsidR="00825004" w:rsidRPr="00825004" w:rsidRDefault="00825004" w:rsidP="00825004">
      <w:pPr>
        <w:rPr>
          <w:b/>
          <w:u w:val="single"/>
        </w:rPr>
      </w:pPr>
      <w:r w:rsidRPr="00825004">
        <w:rPr>
          <w:b/>
          <w:u w:val="single"/>
        </w:rPr>
        <w:t>Nog te vorderen rente € 2.241</w:t>
      </w:r>
    </w:p>
    <w:p w14:paraId="6082FD21" w14:textId="606F9A57" w:rsidR="00825004" w:rsidRPr="00825004" w:rsidRDefault="00825004" w:rsidP="00825004">
      <w:r w:rsidRPr="00825004">
        <w:t>Dit is de verdiende rente op de Spaarrekening ING en de uitgezette deposito’s, welke wel zijn verdiend, maar nog niet zijn uitgekeerd. Deze rente is</w:t>
      </w:r>
      <w:r>
        <w:t xml:space="preserve"> </w:t>
      </w:r>
      <w:r w:rsidRPr="00825004">
        <w:t>in de omzet opgenomen.</w:t>
      </w:r>
    </w:p>
    <w:p w14:paraId="1C35B953" w14:textId="77777777" w:rsidR="00825004" w:rsidRPr="00825004" w:rsidRDefault="00825004" w:rsidP="00825004">
      <w:pPr>
        <w:rPr>
          <w:b/>
          <w:u w:val="single"/>
        </w:rPr>
      </w:pPr>
      <w:r w:rsidRPr="00825004">
        <w:rPr>
          <w:b/>
          <w:u w:val="single"/>
        </w:rPr>
        <w:lastRenderedPageBreak/>
        <w:t>Voorraad keuken/kantine € 160</w:t>
      </w:r>
    </w:p>
    <w:p w14:paraId="541372ED" w14:textId="17183986" w:rsidR="00825004" w:rsidRDefault="00825004" w:rsidP="00825004">
      <w:r w:rsidRPr="00825004">
        <w:t>Dit zijn etenswaren en drank die wij zelf inkopen een nog in voorraad staan.</w:t>
      </w:r>
    </w:p>
    <w:p w14:paraId="17639848" w14:textId="77777777" w:rsidR="00825004" w:rsidRPr="00825004" w:rsidRDefault="00825004" w:rsidP="00825004"/>
    <w:p w14:paraId="092CDCC5" w14:textId="77777777" w:rsidR="00825004" w:rsidRPr="00825004" w:rsidRDefault="00825004" w:rsidP="00825004">
      <w:pPr>
        <w:rPr>
          <w:b/>
          <w:u w:val="single"/>
        </w:rPr>
      </w:pPr>
      <w:r w:rsidRPr="00825004">
        <w:rPr>
          <w:b/>
          <w:u w:val="single"/>
        </w:rPr>
        <w:t>Liquide middelen € 42.181</w:t>
      </w:r>
    </w:p>
    <w:p w14:paraId="191E2FE9" w14:textId="77777777" w:rsidR="00825004" w:rsidRPr="00825004" w:rsidRDefault="00825004" w:rsidP="00825004">
      <w:r w:rsidRPr="00825004">
        <w:t>De genoemde saldi zijn conform de bijgehouden dagboeken.</w:t>
      </w:r>
    </w:p>
    <w:p w14:paraId="4EBBF26C" w14:textId="237C1239" w:rsidR="00825004" w:rsidRPr="00825004" w:rsidRDefault="00825004" w:rsidP="00825004">
      <w:r w:rsidRPr="00825004">
        <w:t xml:space="preserve">Dit jaar is de post </w:t>
      </w:r>
      <w:r>
        <w:t>G</w:t>
      </w:r>
      <w:r w:rsidRPr="00825004">
        <w:t>elden onderweg</w:t>
      </w:r>
      <w:r>
        <w:t xml:space="preserve"> </w:t>
      </w:r>
      <w:r w:rsidRPr="00825004">
        <w:t>€ 0,-- Dit omdat de afrekeningen over 2015 allen tijdig in de bank waren verwerkt.</w:t>
      </w:r>
    </w:p>
    <w:p w14:paraId="1FEFBBA9" w14:textId="5C81BE81" w:rsidR="00825004" w:rsidRPr="00825004" w:rsidRDefault="00825004" w:rsidP="00825004">
      <w:pPr>
        <w:pStyle w:val="Kop2"/>
      </w:pPr>
      <w:bookmarkStart w:id="78" w:name="_Toc445919318"/>
      <w:r w:rsidRPr="00825004">
        <w:t>Passiva</w:t>
      </w:r>
      <w:bookmarkEnd w:id="78"/>
    </w:p>
    <w:p w14:paraId="4AFEFA37" w14:textId="3F873931" w:rsidR="00825004" w:rsidRPr="00825004" w:rsidRDefault="00825004" w:rsidP="00825004">
      <w:pPr>
        <w:rPr>
          <w:b/>
          <w:u w:val="single"/>
        </w:rPr>
      </w:pPr>
      <w:r w:rsidRPr="00825004">
        <w:rPr>
          <w:b/>
          <w:u w:val="single"/>
        </w:rPr>
        <w:t>Kapitaal per 31-12-201</w:t>
      </w:r>
      <w:r w:rsidR="002F132D">
        <w:rPr>
          <w:b/>
          <w:u w:val="single"/>
        </w:rPr>
        <w:t>5</w:t>
      </w:r>
      <w:r>
        <w:rPr>
          <w:b/>
          <w:u w:val="single"/>
        </w:rPr>
        <w:t xml:space="preserve"> </w:t>
      </w:r>
      <w:r w:rsidRPr="00825004">
        <w:rPr>
          <w:b/>
          <w:u w:val="single"/>
        </w:rPr>
        <w:t>€ 39.889</w:t>
      </w:r>
    </w:p>
    <w:p w14:paraId="03388E2A" w14:textId="0B9AEA21" w:rsidR="00825004" w:rsidRDefault="00825004" w:rsidP="00825004">
      <w:r w:rsidRPr="00825004">
        <w:t>Het eigen vermogen per 31-12-2015</w:t>
      </w:r>
      <w:r>
        <w:t xml:space="preserve"> </w:t>
      </w:r>
      <w:r w:rsidRPr="00825004">
        <w:t>is samengesteld in de balans van 2015 en is verhoogd door de toevoeging van het behaalde resultaat aan de algemene reserves</w:t>
      </w:r>
      <w:r>
        <w:t>.</w:t>
      </w:r>
    </w:p>
    <w:p w14:paraId="4ED710C4" w14:textId="77777777" w:rsidR="00825004" w:rsidRDefault="00825004" w:rsidP="00825004">
      <w:pPr>
        <w:rPr>
          <w:b/>
          <w:u w:val="single"/>
        </w:rPr>
      </w:pPr>
    </w:p>
    <w:p w14:paraId="2BB28107" w14:textId="7024CCF0" w:rsidR="00825004" w:rsidRPr="00825004" w:rsidRDefault="00825004" w:rsidP="00825004">
      <w:pPr>
        <w:rPr>
          <w:b/>
          <w:u w:val="single"/>
        </w:rPr>
      </w:pPr>
      <w:r w:rsidRPr="00825004">
        <w:rPr>
          <w:b/>
          <w:u w:val="single"/>
        </w:rPr>
        <w:t>Kortlopende schulden €</w:t>
      </w:r>
      <w:r>
        <w:rPr>
          <w:b/>
          <w:u w:val="single"/>
        </w:rPr>
        <w:t xml:space="preserve"> </w:t>
      </w:r>
      <w:r w:rsidRPr="00825004">
        <w:rPr>
          <w:b/>
          <w:u w:val="single"/>
        </w:rPr>
        <w:t>1.376:</w:t>
      </w:r>
    </w:p>
    <w:p w14:paraId="7A0CC3FB" w14:textId="48FC65B0" w:rsidR="00825004" w:rsidRDefault="00825004" w:rsidP="00825004">
      <w:r w:rsidRPr="00825004">
        <w:t>Dit betreft de contributie die aan de COVS moet worden afgedragen over het 4</w:t>
      </w:r>
      <w:r w:rsidRPr="00825004">
        <w:rPr>
          <w:vertAlign w:val="superscript"/>
        </w:rPr>
        <w:t>e</w:t>
      </w:r>
      <w:r w:rsidRPr="00825004">
        <w:t xml:space="preserve"> kwartaal 2015, de kantineafrekening over de maand december met Excelsior en de huur over het 4</w:t>
      </w:r>
      <w:r w:rsidRPr="00825004">
        <w:rPr>
          <w:vertAlign w:val="superscript"/>
        </w:rPr>
        <w:t>e</w:t>
      </w:r>
      <w:r>
        <w:t xml:space="preserve"> kwartaal 2015.</w:t>
      </w:r>
    </w:p>
    <w:p w14:paraId="15D5F725" w14:textId="77777777" w:rsidR="00825004" w:rsidRPr="00825004" w:rsidRDefault="00825004" w:rsidP="00825004"/>
    <w:p w14:paraId="56C76E3E" w14:textId="77777777" w:rsidR="00825004" w:rsidRPr="00825004" w:rsidRDefault="00825004" w:rsidP="00825004">
      <w:pPr>
        <w:rPr>
          <w:b/>
          <w:u w:val="single"/>
        </w:rPr>
      </w:pPr>
      <w:r w:rsidRPr="00825004">
        <w:rPr>
          <w:b/>
          <w:u w:val="single"/>
        </w:rPr>
        <w:t>Vooruit ontvangen contributies 2016 € 3.728:</w:t>
      </w:r>
    </w:p>
    <w:p w14:paraId="3BDD1651" w14:textId="6E0A36B2" w:rsidR="00825004" w:rsidRDefault="00825004" w:rsidP="00825004">
      <w:r w:rsidRPr="00825004">
        <w:t>Dit is het in 2015 ontvangen bedrag aan contributies en donaties over het jaar 2016, welke ten bate van de omzet 2016 komen.</w:t>
      </w:r>
    </w:p>
    <w:p w14:paraId="18E14AA5" w14:textId="77777777" w:rsidR="00825004" w:rsidRPr="00825004" w:rsidRDefault="00825004" w:rsidP="00825004">
      <w:pPr>
        <w:rPr>
          <w:b/>
          <w:u w:val="single"/>
        </w:rPr>
      </w:pPr>
    </w:p>
    <w:p w14:paraId="2BADFA71" w14:textId="77777777" w:rsidR="00825004" w:rsidRPr="00825004" w:rsidRDefault="00825004" w:rsidP="00825004">
      <w:r w:rsidRPr="00825004">
        <w:rPr>
          <w:b/>
          <w:u w:val="single"/>
        </w:rPr>
        <w:t>Jubileumfonds € 540</w:t>
      </w:r>
    </w:p>
    <w:p w14:paraId="4C6D92CC" w14:textId="5667AC51" w:rsidR="00825004" w:rsidRDefault="00825004" w:rsidP="00825004">
      <w:r w:rsidRPr="00825004">
        <w:t>Dit bedrag is in de loop der jaren gereserveerd ten bate van een te vieren jubileum.</w:t>
      </w:r>
      <w:r>
        <w:t xml:space="preserve"> </w:t>
      </w:r>
      <w:r w:rsidRPr="00825004">
        <w:t>Het bestuur heeft besloten geen reserves meer aan het fonds toe te voegen. In de loop van de komende jaren zal het bestuur zich buigen over de viering van het 100</w:t>
      </w:r>
      <w:r>
        <w:t>-</w:t>
      </w:r>
      <w:r w:rsidRPr="00825004">
        <w:t>jarig bestaan. De begroting die dan ontstaat</w:t>
      </w:r>
      <w:r>
        <w:t>,</w:t>
      </w:r>
      <w:r w:rsidRPr="00825004">
        <w:t xml:space="preserve"> zal in deze reserves worden opgenomen.</w:t>
      </w:r>
    </w:p>
    <w:p w14:paraId="28666607" w14:textId="77777777" w:rsidR="00825004" w:rsidRPr="00825004" w:rsidRDefault="00825004" w:rsidP="00825004"/>
    <w:p w14:paraId="22A57C78" w14:textId="77777777" w:rsidR="00825004" w:rsidRPr="00825004" w:rsidRDefault="00825004" w:rsidP="00825004">
      <w:r w:rsidRPr="00825004">
        <w:rPr>
          <w:b/>
          <w:u w:val="single"/>
        </w:rPr>
        <w:t>De verlies- en winstrekening 2015</w:t>
      </w:r>
    </w:p>
    <w:p w14:paraId="41A4D1B3" w14:textId="3B67C4CD" w:rsidR="00825004" w:rsidRDefault="00825004" w:rsidP="00825004">
      <w:r w:rsidRPr="00825004">
        <w:t>De verlies- en winstrekening 2015 is samengesteld uit de grootboekrekeningen die voor zich spreken</w:t>
      </w:r>
      <w:r>
        <w:t>.</w:t>
      </w:r>
    </w:p>
    <w:p w14:paraId="16F5B621" w14:textId="77777777" w:rsidR="00825004" w:rsidRPr="00825004" w:rsidRDefault="00825004" w:rsidP="00825004">
      <w:pPr>
        <w:rPr>
          <w:b/>
        </w:rPr>
      </w:pPr>
    </w:p>
    <w:p w14:paraId="6B0D8C27" w14:textId="0F04180A" w:rsidR="00825004" w:rsidRPr="00825004" w:rsidRDefault="00825004" w:rsidP="00825004">
      <w:pPr>
        <w:pStyle w:val="Kop2"/>
      </w:pPr>
      <w:bookmarkStart w:id="79" w:name="_Toc445919319"/>
      <w:r w:rsidRPr="00825004">
        <w:t>Begroting</w:t>
      </w:r>
      <w:bookmarkEnd w:id="79"/>
    </w:p>
    <w:p w14:paraId="01C6A2FE" w14:textId="1B047A01" w:rsidR="00825004" w:rsidRDefault="00825004" w:rsidP="00825004">
      <w:r w:rsidRPr="00825004">
        <w:t>In de begroting zijn de begrotingen van 2015, 2016 en de werkelijke cijfers over 2015 weergegeven.</w:t>
      </w:r>
    </w:p>
    <w:p w14:paraId="15C93E59" w14:textId="77777777" w:rsidR="00825004" w:rsidRPr="00825004" w:rsidRDefault="00825004" w:rsidP="00825004"/>
    <w:p w14:paraId="3C679043" w14:textId="6BBEB2AA" w:rsidR="00825004" w:rsidRDefault="00825004" w:rsidP="00825004">
      <w:r w:rsidRPr="00825004">
        <w:t>Verklaring begroting:</w:t>
      </w:r>
    </w:p>
    <w:p w14:paraId="0DD9205E" w14:textId="77777777" w:rsidR="00825004" w:rsidRPr="00825004" w:rsidRDefault="00825004" w:rsidP="00825004"/>
    <w:p w14:paraId="6C1637B3" w14:textId="15160F7E" w:rsidR="00825004" w:rsidRPr="00825004" w:rsidRDefault="00825004" w:rsidP="00825004">
      <w:pPr>
        <w:pStyle w:val="Kop3"/>
      </w:pPr>
      <w:r>
        <w:t>Inkomsten</w:t>
      </w:r>
    </w:p>
    <w:p w14:paraId="2B63CB4F" w14:textId="47ED77D2" w:rsidR="00825004" w:rsidRDefault="00825004" w:rsidP="00825004">
      <w:r w:rsidRPr="00825004">
        <w:lastRenderedPageBreak/>
        <w:t>Contributies: Door de activiteiten werving en behoud zijn er het afgelopen jaar een aantal nieuwe leden bijgekomen en zijn de banden met leden waarvan eerder afscheid is genomen weer aangehaald. Dit heeft in 2015 gezorgd voor een hogere contributie omzet. De verwachting is dat er het lopende verenigingsjaar meer nieuwe leden bijkomen, o.a. door de samenwerking met de Stichting Scheidsrechters op Maat.</w:t>
      </w:r>
    </w:p>
    <w:p w14:paraId="7C1A9BA9" w14:textId="77777777" w:rsidR="00825004" w:rsidRPr="00825004" w:rsidRDefault="00825004" w:rsidP="00825004"/>
    <w:p w14:paraId="2E7B6427" w14:textId="6BDCFD3F" w:rsidR="00825004" w:rsidRDefault="00C465F0" w:rsidP="00825004">
      <w:r w:rsidRPr="00825004">
        <w:t>Renteopbrengsten</w:t>
      </w:r>
      <w:r w:rsidR="00825004" w:rsidRPr="00825004">
        <w:t>: Deze zullen weer op 6% van het ingelegde geld bedragen. De nog te ontvangen rente wordt vooralsnog niet in de exploitatie gestoken, maar aan het inlegbedrag worden toegevoegd.</w:t>
      </w:r>
      <w:r w:rsidR="00825004">
        <w:t xml:space="preserve"> </w:t>
      </w:r>
    </w:p>
    <w:p w14:paraId="394D7085" w14:textId="77777777" w:rsidR="00825004" w:rsidRPr="00825004" w:rsidRDefault="00825004" w:rsidP="00825004"/>
    <w:p w14:paraId="4EBDE676" w14:textId="076ABCA4" w:rsidR="00825004" w:rsidRDefault="00825004" w:rsidP="00825004">
      <w:r w:rsidRPr="00825004">
        <w:t xml:space="preserve">Omzetten toetsen: Lange tijd zijn wij verstoken gebleven van de activiteiten georganiseerd door de KNVB. Dit jaar zijn wij, </w:t>
      </w:r>
      <w:r w:rsidR="00C465F0" w:rsidRPr="00825004">
        <w:t>dankzij</w:t>
      </w:r>
      <w:r w:rsidRPr="00825004">
        <w:t xml:space="preserve"> de inspanningen van Peter Platteschor, weer in beeld bij de KNVB om de thema-avonden mede te organiseren. Naar aanleiding van de afgegeven agenda schat ik deze inkomsten op € 700,--</w:t>
      </w:r>
      <w:r>
        <w:t>.</w:t>
      </w:r>
    </w:p>
    <w:p w14:paraId="461AE2DF" w14:textId="77777777" w:rsidR="00825004" w:rsidRPr="00825004" w:rsidRDefault="00825004" w:rsidP="00825004"/>
    <w:p w14:paraId="663F22D8" w14:textId="5F646925" w:rsidR="00825004" w:rsidRDefault="00825004" w:rsidP="00825004">
      <w:r w:rsidRPr="00825004">
        <w:t>Omzetten diversen: Deze heb ik lager ingeschat dan in 2015. In de inkomsten over 2015 zit onder andere een vergoeding van de COVS i.v.m. het meetrainen van de korfbalscheidsrechters. Deze regeling is beëindigd en de betreffende korfbalscheidsrechters zijn donateur van de RSV geworden.</w:t>
      </w:r>
    </w:p>
    <w:p w14:paraId="2A229153" w14:textId="77777777" w:rsidR="00825004" w:rsidRPr="00825004" w:rsidRDefault="00825004" w:rsidP="00825004"/>
    <w:p w14:paraId="1F289A7A" w14:textId="6F437382" w:rsidR="00825004" w:rsidRDefault="00825004" w:rsidP="00825004">
      <w:r w:rsidRPr="00825004">
        <w:t>Advertenties: Dit betreffen de advertenties op onze site. Ik heb deze hoger ingeschat omdat er op zijn minst twee adverteerders een toezegging hebben gedaan.</w:t>
      </w:r>
    </w:p>
    <w:p w14:paraId="09B34654" w14:textId="77777777" w:rsidR="00825004" w:rsidRPr="00825004" w:rsidRDefault="00825004" w:rsidP="00825004"/>
    <w:p w14:paraId="73BB0446" w14:textId="05D30A11" w:rsidR="00825004" w:rsidRDefault="00825004" w:rsidP="00825004">
      <w:r w:rsidRPr="00825004">
        <w:t>Omzetten toto-lotto: Dit zijn inkomsten uit</w:t>
      </w:r>
      <w:r>
        <w:t xml:space="preserve"> </w:t>
      </w:r>
      <w:r w:rsidRPr="00825004">
        <w:t>de getallenreeks die beheerd wordt door Cor de Bruin en uit de bijdrage van de Sporttotalisator. Ik heb deze inkomster lager ingeschat i.v.m. de terugloop van de inkomsten van de Sporttotalisator.</w:t>
      </w:r>
    </w:p>
    <w:p w14:paraId="0C35F2DA" w14:textId="77777777" w:rsidR="00825004" w:rsidRPr="00825004" w:rsidRDefault="00825004" w:rsidP="00825004"/>
    <w:p w14:paraId="4BD69A27" w14:textId="71AD0587" w:rsidR="00825004" w:rsidRPr="00825004" w:rsidRDefault="00825004" w:rsidP="00825004">
      <w:r w:rsidRPr="00825004">
        <w:t>Omzetten kantine: Door de groei van het aantal trainende leden en de organisatie van diverse evenementen verwacht ik ook een groei van verkoop van consumpties.</w:t>
      </w:r>
    </w:p>
    <w:p w14:paraId="56E0F565" w14:textId="4C7E4558" w:rsidR="00825004" w:rsidRDefault="00825004" w:rsidP="00825004">
      <w:pPr>
        <w:pStyle w:val="Kop3"/>
      </w:pPr>
      <w:r>
        <w:t>Uitgaven</w:t>
      </w:r>
    </w:p>
    <w:p w14:paraId="0F32FD29" w14:textId="08E63D86" w:rsidR="00825004" w:rsidRDefault="00825004" w:rsidP="00825004">
      <w:r w:rsidRPr="00825004">
        <w:t>Contributie COVS; Deze is gekoppeld aan het aantal leden van de RSV. Bij een verwachte groei is het logisch dat de bijdrage aan de COVS ook groeit. Deze bijdrage is gekoppeld aan de betalende leden. Een nieuw lid wordt bij de COVS aangemeld als aan de financiële verplichting is voldaan.</w:t>
      </w:r>
    </w:p>
    <w:p w14:paraId="03D2FF9F" w14:textId="77777777" w:rsidR="00825004" w:rsidRPr="00825004" w:rsidRDefault="00825004" w:rsidP="00825004"/>
    <w:p w14:paraId="3226BCBA" w14:textId="18F86E12" w:rsidR="00825004" w:rsidRDefault="00825004" w:rsidP="00825004">
      <w:r w:rsidRPr="00825004">
        <w:t>Representatiekosten: Deze bestaan hoofdzakelijk uit het versturen van kaarten naar zwaargeblesseerde</w:t>
      </w:r>
      <w:r>
        <w:t xml:space="preserve"> </w:t>
      </w:r>
      <w:r w:rsidRPr="00825004">
        <w:t>en zieke leden, jubileum cadeaus</w:t>
      </w:r>
      <w:r>
        <w:t>,</w:t>
      </w:r>
      <w:r w:rsidRPr="00825004">
        <w:t xml:space="preserve"> en droeve en plezierige omstandigheden van onze leden. Daarnaast worden er kosten gemaakt voor de presentatie van de RSV bij BOS</w:t>
      </w:r>
      <w:r>
        <w:t>-</w:t>
      </w:r>
      <w:r w:rsidRPr="00825004">
        <w:t>cursussen en bij acties voor werving van nieuwe leden. Ik heb deze kosten opgevoerd i.v.m. het intensiveren van de ledenwerving.</w:t>
      </w:r>
    </w:p>
    <w:p w14:paraId="612B4C84" w14:textId="77777777" w:rsidR="00825004" w:rsidRPr="00825004" w:rsidRDefault="00825004" w:rsidP="00825004"/>
    <w:p w14:paraId="1322F334" w14:textId="23EC08A3" w:rsidR="00825004" w:rsidRDefault="00825004" w:rsidP="00825004">
      <w:r w:rsidRPr="00825004">
        <w:lastRenderedPageBreak/>
        <w:t xml:space="preserve">Trainingskosten: Deze kosten zijn verhoogd i.v.m. de opleiding van onze trainers en de aanschaf van nieuwe trainingsmiddelen e.d. De trainers worden niet door de RSV betaald, zoals het in voorgaande jaren de gewoonte was. Het is puur vrijwilligerswerk, waarbij de kosten van opleiding </w:t>
      </w:r>
      <w:r>
        <w:t xml:space="preserve">en </w:t>
      </w:r>
      <w:r w:rsidRPr="00825004">
        <w:t xml:space="preserve">de gebruikte consumpties </w:t>
      </w:r>
      <w:r>
        <w:t>(</w:t>
      </w:r>
      <w:r w:rsidRPr="00825004">
        <w:t>op de avond dat de trainer voor de groep staat worden vergoed</w:t>
      </w:r>
      <w:r>
        <w:t>)</w:t>
      </w:r>
      <w:r w:rsidRPr="00825004">
        <w:t>.</w:t>
      </w:r>
      <w:r>
        <w:t xml:space="preserve"> </w:t>
      </w:r>
      <w:r w:rsidRPr="00825004">
        <w:t>Daarnaast streeft het bestuur er naar de omstandigheden voor de trainers te optimaliseren en heeft onlangs trainingsjassen aangeschaft.</w:t>
      </w:r>
    </w:p>
    <w:p w14:paraId="311422EB" w14:textId="77777777" w:rsidR="00825004" w:rsidRPr="00825004" w:rsidRDefault="00825004" w:rsidP="00825004"/>
    <w:p w14:paraId="3ED8DE3E" w14:textId="3F773E58" w:rsidR="00825004" w:rsidRDefault="00825004" w:rsidP="00825004">
      <w:r w:rsidRPr="00825004">
        <w:t>Zaal- en veldvoetbal worden niet meer begroot omdat er geen animo meer bestaat voor deze toernooien. De RSV organiseert wel jaarlijks het COVS zeven tegen zeven toernooi, maar dat valt onder de vlag van de COVS. Door de bijdrage van de COVS en de deelnemende teams blijft dit toernooi kostenneutraal.</w:t>
      </w:r>
    </w:p>
    <w:p w14:paraId="5C9F9952" w14:textId="77777777" w:rsidR="00E96B53" w:rsidRPr="00825004" w:rsidRDefault="00E96B53" w:rsidP="00825004"/>
    <w:p w14:paraId="20D2CDE3" w14:textId="415B6A6D" w:rsidR="00825004" w:rsidRDefault="00825004" w:rsidP="00825004">
      <w:r w:rsidRPr="00825004">
        <w:t>De huisvestingskosten zijn hoger uitgevallen dan begroot. Vorig jaar zijn alleen de vaste huurbedragen opgevoerd. In de loop van 2015 hebben wij echter mee moeten betalen aan de abonnementskosten van FOX en andere, vrijwillige, huisvestingsbijdragen aan Excelsior ( o.a. beveiliging van de kantine). Wij hebben vrijwillig in deze kosten bijgedragen omdat Excelsior regelmatig haar velden en kantine/bestuurskamer beschikbaar stelt voor activiteiten die niet contractueel zijn vastgelegd.</w:t>
      </w:r>
    </w:p>
    <w:p w14:paraId="6B0EB46E" w14:textId="77777777" w:rsidR="00E96B53" w:rsidRPr="00825004" w:rsidRDefault="00E96B53" w:rsidP="00825004"/>
    <w:p w14:paraId="52313D61" w14:textId="2A7B0206" w:rsidR="00825004" w:rsidRDefault="00825004" w:rsidP="00825004">
      <w:r w:rsidRPr="00825004">
        <w:t>Inkopen keuken; Deze heb ik gesteld op hetzelfde bedrag als in 2015. De werkelijke kosten zijn moeilijk in te schatten en zijn afhankelijk van het verbruik.</w:t>
      </w:r>
    </w:p>
    <w:p w14:paraId="4C096BC8" w14:textId="77777777" w:rsidR="00E96B53" w:rsidRPr="00825004" w:rsidRDefault="00E96B53" w:rsidP="00825004"/>
    <w:p w14:paraId="460C89C1" w14:textId="1975EFA9" w:rsidR="00825004" w:rsidRDefault="00E96B53" w:rsidP="00825004">
      <w:r>
        <w:t>Activiteiten</w:t>
      </w:r>
      <w:r w:rsidR="00825004" w:rsidRPr="00825004">
        <w:t>commissie: Door de toegenomen activiteiten van deze commissie en het vastgestelde programma voor 2016 lopen de kosten op. Wij vinden het als bestuur belangrijk de clubavonden goed in te vullen en zo de leden meer aan de club te binden.</w:t>
      </w:r>
    </w:p>
    <w:p w14:paraId="5C77DB4B" w14:textId="77777777" w:rsidR="00E96B53" w:rsidRPr="00825004" w:rsidRDefault="00E96B53" w:rsidP="00825004"/>
    <w:p w14:paraId="6A0D90F2" w14:textId="4C0C6A61" w:rsidR="00825004" w:rsidRDefault="00825004" w:rsidP="00825004">
      <w:r w:rsidRPr="00825004">
        <w:t>Inkopen kantine: Deze zijn gekoppeld aan het</w:t>
      </w:r>
      <w:r>
        <w:t xml:space="preserve"> </w:t>
      </w:r>
      <w:r w:rsidRPr="00825004">
        <w:t>trainings- en clubavondbezoek. Ik heb de inkopen keuken en de inkopen kantine apart geadministreerd om een goed onderscheid te krijgen van de (Excelsior)drank inkopen en de overige inkopen.</w:t>
      </w:r>
    </w:p>
    <w:p w14:paraId="1359D98B" w14:textId="77777777" w:rsidR="00E96B53" w:rsidRPr="00825004" w:rsidRDefault="00E96B53" w:rsidP="00825004"/>
    <w:p w14:paraId="257E79F8" w14:textId="607116B9" w:rsidR="00825004" w:rsidRDefault="00825004" w:rsidP="00825004">
      <w:r w:rsidRPr="00825004">
        <w:t>Overige kosten: dit zijn de niet in de geëtiketteerde overige kosten.</w:t>
      </w:r>
    </w:p>
    <w:p w14:paraId="6D819863" w14:textId="77777777" w:rsidR="00E96B53" w:rsidRPr="00825004" w:rsidRDefault="00E96B53" w:rsidP="00825004"/>
    <w:p w14:paraId="0019E1B6" w14:textId="7C8EEB92" w:rsidR="00825004" w:rsidRDefault="00825004" w:rsidP="00825004">
      <w:r w:rsidRPr="00825004">
        <w:t>Kantoorkosten: Dit zijn de kosten die op het secretariaat drukken, waaronder ook de kosten van onze site vallen.</w:t>
      </w:r>
    </w:p>
    <w:p w14:paraId="11F044F7" w14:textId="77777777" w:rsidR="00E96B53" w:rsidRPr="00825004" w:rsidRDefault="00E96B53" w:rsidP="00825004"/>
    <w:p w14:paraId="7BF4A295" w14:textId="77777777" w:rsidR="00825004" w:rsidRPr="00825004" w:rsidRDefault="00825004" w:rsidP="00825004">
      <w:r w:rsidRPr="00825004">
        <w:t>Bankkosten: Dit zijn de kosten die de bank doorberekent voor het beheren van de rekening. Deze zijn hoger ingeschat i.v.m. de groei van het bankverkeer.</w:t>
      </w:r>
    </w:p>
    <w:p w14:paraId="730E396B" w14:textId="77777777" w:rsidR="00825004" w:rsidRPr="00825004" w:rsidRDefault="00825004" w:rsidP="00825004"/>
    <w:p w14:paraId="03BDBF20" w14:textId="1FC3B8AE" w:rsidR="00825004" w:rsidRPr="00825004" w:rsidRDefault="00825004" w:rsidP="00825004">
      <w:r w:rsidRPr="00825004">
        <w:t xml:space="preserve">Het resultaat in 2015 is positief. Ik schrijf dit toe aan de inzetten van diverse leden en het bestuur, die, waar mogelijk, de uitgaven hebben getemperd en de inkomsten </w:t>
      </w:r>
      <w:r w:rsidRPr="00825004">
        <w:lastRenderedPageBreak/>
        <w:t>hebben bevorderd en niet te verge</w:t>
      </w:r>
      <w:r w:rsidR="00E96B53">
        <w:t>ten alle leden die acte de prése</w:t>
      </w:r>
      <w:r w:rsidRPr="00825004">
        <w:t>nce gegeven hebben op de clubavonden en daarmee voor de kantineomzet en levensvatbaarheid van de RSV gezorgd hebben.</w:t>
      </w:r>
    </w:p>
    <w:p w14:paraId="5C697313" w14:textId="77777777" w:rsidR="00825004" w:rsidRPr="00825004" w:rsidRDefault="00825004" w:rsidP="00825004"/>
    <w:p w14:paraId="2159EED7" w14:textId="531D35E0" w:rsidR="00825004" w:rsidRPr="00825004" w:rsidRDefault="00825004" w:rsidP="00825004">
      <w:r w:rsidRPr="00825004">
        <w:t>De begroting van 2016 laat weer een</w:t>
      </w:r>
      <w:r>
        <w:t xml:space="preserve"> </w:t>
      </w:r>
      <w:r w:rsidRPr="00825004">
        <w:t>winst zien. De bedragen zijn vastgesteld aan de hand van de werkelijke uitgaven en inkomsten en de verwachtingen voor het lopende jaar.</w:t>
      </w:r>
    </w:p>
    <w:p w14:paraId="76A80113" w14:textId="77777777" w:rsidR="00825004" w:rsidRPr="00825004" w:rsidRDefault="00825004" w:rsidP="00825004"/>
    <w:p w14:paraId="122C7B23" w14:textId="05D92689" w:rsidR="00825004" w:rsidRPr="00825004" w:rsidRDefault="00825004" w:rsidP="00825004">
      <w:r w:rsidRPr="00825004">
        <w:t>Aldus opgemaakt te Etten-Leur, de 22e februari 2016</w:t>
      </w:r>
    </w:p>
    <w:p w14:paraId="4F7C96B3" w14:textId="77777777" w:rsidR="00825004" w:rsidRPr="00825004" w:rsidRDefault="00825004" w:rsidP="00825004"/>
    <w:p w14:paraId="1E6BF59C" w14:textId="055C08F4" w:rsidR="00B966C6" w:rsidRDefault="00825004" w:rsidP="00B966C6">
      <w:r w:rsidRPr="00825004">
        <w:t>Henk Lavrijssen, penningmeester</w:t>
      </w:r>
    </w:p>
    <w:p w14:paraId="36D035B5" w14:textId="5BAFDC19" w:rsidR="006509C8" w:rsidRDefault="006509C8" w:rsidP="006509C8">
      <w:pPr>
        <w:pStyle w:val="Kop1"/>
      </w:pPr>
      <w:bookmarkStart w:id="80" w:name="_Toc445919320"/>
      <w:r>
        <w:lastRenderedPageBreak/>
        <w:t>Balans</w:t>
      </w:r>
      <w:bookmarkEnd w:id="80"/>
    </w:p>
    <w:tbl>
      <w:tblPr>
        <w:tblW w:w="7640" w:type="dxa"/>
        <w:tblCellMar>
          <w:left w:w="0" w:type="dxa"/>
          <w:right w:w="0" w:type="dxa"/>
        </w:tblCellMar>
        <w:tblLook w:val="04A0" w:firstRow="1" w:lastRow="0" w:firstColumn="1" w:lastColumn="0" w:noHBand="0" w:noVBand="1"/>
      </w:tblPr>
      <w:tblGrid>
        <w:gridCol w:w="4960"/>
        <w:gridCol w:w="1340"/>
        <w:gridCol w:w="1340"/>
      </w:tblGrid>
      <w:tr w:rsidR="006509C8" w14:paraId="1FD5D338" w14:textId="77777777" w:rsidTr="006509C8">
        <w:trPr>
          <w:trHeight w:val="315"/>
        </w:trPr>
        <w:tc>
          <w:tcPr>
            <w:tcW w:w="4960" w:type="dxa"/>
            <w:tcBorders>
              <w:top w:val="single" w:sz="4" w:space="0" w:color="auto"/>
              <w:left w:val="single" w:sz="4" w:space="0" w:color="auto"/>
              <w:bottom w:val="nil"/>
              <w:right w:val="nil"/>
            </w:tcBorders>
            <w:shd w:val="clear" w:color="auto" w:fill="auto"/>
            <w:noWrap/>
            <w:tcMar>
              <w:top w:w="15" w:type="dxa"/>
              <w:left w:w="15" w:type="dxa"/>
              <w:bottom w:w="0" w:type="dxa"/>
              <w:right w:w="15" w:type="dxa"/>
            </w:tcMar>
            <w:vAlign w:val="bottom"/>
            <w:hideMark/>
          </w:tcPr>
          <w:p w14:paraId="5672A715" w14:textId="77777777" w:rsidR="006509C8" w:rsidRDefault="006509C8">
            <w:pPr>
              <w:rPr>
                <w:rFonts w:ascii="Arial" w:hAnsi="Arial" w:cs="Arial"/>
                <w:b/>
                <w:bCs/>
              </w:rPr>
            </w:pPr>
            <w:r>
              <w:rPr>
                <w:rFonts w:ascii="Arial" w:hAnsi="Arial" w:cs="Arial"/>
                <w:b/>
                <w:bCs/>
              </w:rPr>
              <w:t xml:space="preserve">Activa </w:t>
            </w:r>
          </w:p>
        </w:tc>
        <w:tc>
          <w:tcPr>
            <w:tcW w:w="1340" w:type="dxa"/>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0780A647" w14:textId="77777777" w:rsidR="006509C8" w:rsidRDefault="006509C8">
            <w:pPr>
              <w:rPr>
                <w:rFonts w:ascii="Arial" w:hAnsi="Arial" w:cs="Arial"/>
                <w:b/>
                <w:bCs/>
              </w:rPr>
            </w:pPr>
          </w:p>
        </w:tc>
        <w:tc>
          <w:tcPr>
            <w:tcW w:w="1340" w:type="dxa"/>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6D779681" w14:textId="77777777" w:rsidR="006509C8" w:rsidRDefault="006509C8">
            <w:pPr>
              <w:jc w:val="center"/>
              <w:rPr>
                <w:rFonts w:ascii="Arial" w:hAnsi="Arial" w:cs="Arial"/>
                <w:b/>
                <w:bCs/>
              </w:rPr>
            </w:pPr>
            <w:r>
              <w:rPr>
                <w:rFonts w:ascii="Arial" w:hAnsi="Arial" w:cs="Arial"/>
                <w:b/>
                <w:bCs/>
              </w:rPr>
              <w:t xml:space="preserve"> € </w:t>
            </w:r>
          </w:p>
        </w:tc>
      </w:tr>
      <w:tr w:rsidR="006509C8" w14:paraId="38FF7585"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914C4A9" w14:textId="77777777" w:rsidR="006509C8" w:rsidRDefault="006509C8">
            <w:pPr>
              <w:jc w:val="center"/>
              <w:rPr>
                <w:rFonts w:ascii="Arial" w:hAnsi="Arial" w:cs="Arial"/>
                <w:b/>
                <w:bCs/>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C985DF"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3A21AD3B" w14:textId="77777777" w:rsidR="006509C8" w:rsidRDefault="006509C8">
            <w:pPr>
              <w:rPr>
                <w:sz w:val="20"/>
                <w:szCs w:val="20"/>
              </w:rPr>
            </w:pPr>
          </w:p>
        </w:tc>
      </w:tr>
      <w:tr w:rsidR="006509C8" w14:paraId="494D52B6"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B4C34ED" w14:textId="77777777" w:rsidR="006509C8" w:rsidRDefault="006509C8">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597381E"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4550D6CD" w14:textId="77777777" w:rsidR="006509C8" w:rsidRDefault="006509C8">
            <w:pPr>
              <w:rPr>
                <w:sz w:val="20"/>
                <w:szCs w:val="20"/>
              </w:rPr>
            </w:pPr>
          </w:p>
        </w:tc>
      </w:tr>
      <w:tr w:rsidR="006509C8" w14:paraId="6ADD6023"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74126C12" w14:textId="77777777" w:rsidR="006509C8" w:rsidRDefault="006509C8">
            <w:pPr>
              <w:rPr>
                <w:rFonts w:ascii="Arial" w:hAnsi="Arial" w:cs="Arial"/>
                <w:sz w:val="20"/>
                <w:szCs w:val="20"/>
              </w:rPr>
            </w:pPr>
            <w:r>
              <w:rPr>
                <w:rFonts w:ascii="Arial" w:hAnsi="Arial" w:cs="Arial"/>
                <w:sz w:val="20"/>
                <w:szCs w:val="20"/>
              </w:rPr>
              <w:t xml:space="preserve"> Materiele Vaste Activa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C8E501" w14:textId="77777777" w:rsidR="006509C8" w:rsidRDefault="006509C8">
            <w:pPr>
              <w:rPr>
                <w:rFonts w:ascii="Arial" w:hAnsi="Arial" w:cs="Arial"/>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3061196" w14:textId="77777777" w:rsidR="006509C8" w:rsidRDefault="006509C8">
            <w:pPr>
              <w:rPr>
                <w:rFonts w:ascii="Arial" w:hAnsi="Arial" w:cs="Arial"/>
                <w:sz w:val="20"/>
                <w:szCs w:val="20"/>
              </w:rPr>
            </w:pPr>
            <w:r>
              <w:rPr>
                <w:rFonts w:ascii="Arial" w:hAnsi="Arial" w:cs="Arial"/>
                <w:sz w:val="20"/>
                <w:szCs w:val="20"/>
              </w:rPr>
              <w:t xml:space="preserve">              545 </w:t>
            </w:r>
          </w:p>
        </w:tc>
      </w:tr>
      <w:tr w:rsidR="006509C8" w14:paraId="241069A9"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9BE1BD8" w14:textId="77777777" w:rsidR="006509C8" w:rsidRDefault="006509C8">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3F147F"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8021C9D" w14:textId="77777777" w:rsidR="006509C8" w:rsidRDefault="006509C8">
            <w:pPr>
              <w:rPr>
                <w:sz w:val="20"/>
                <w:szCs w:val="20"/>
              </w:rPr>
            </w:pPr>
          </w:p>
        </w:tc>
      </w:tr>
      <w:tr w:rsidR="006509C8" w14:paraId="1B3A0A26"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4B23BD5" w14:textId="77777777" w:rsidR="006509C8" w:rsidRDefault="006509C8">
            <w:pPr>
              <w:rPr>
                <w:rFonts w:ascii="Arial" w:hAnsi="Arial" w:cs="Arial"/>
                <w:sz w:val="20"/>
                <w:szCs w:val="20"/>
              </w:rPr>
            </w:pPr>
            <w:r>
              <w:rPr>
                <w:rFonts w:ascii="Arial" w:hAnsi="Arial" w:cs="Arial"/>
                <w:sz w:val="20"/>
                <w:szCs w:val="20"/>
              </w:rPr>
              <w:t xml:space="preserve"> Vlottende Activa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AE2023" w14:textId="77777777" w:rsidR="006509C8" w:rsidRDefault="006509C8">
            <w:pPr>
              <w:rPr>
                <w:rFonts w:ascii="Arial" w:hAnsi="Arial" w:cs="Arial"/>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713BCAE" w14:textId="77777777" w:rsidR="006509C8" w:rsidRDefault="006509C8">
            <w:pPr>
              <w:rPr>
                <w:rFonts w:ascii="Arial" w:hAnsi="Arial" w:cs="Arial"/>
                <w:sz w:val="20"/>
                <w:szCs w:val="20"/>
              </w:rPr>
            </w:pPr>
            <w:r>
              <w:rPr>
                <w:rFonts w:ascii="Arial" w:hAnsi="Arial" w:cs="Arial"/>
                <w:sz w:val="20"/>
                <w:szCs w:val="20"/>
              </w:rPr>
              <w:t xml:space="preserve">            2.807 </w:t>
            </w:r>
          </w:p>
        </w:tc>
      </w:tr>
      <w:tr w:rsidR="006509C8" w14:paraId="72A27851"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1CA40A5B" w14:textId="77777777" w:rsidR="006509C8" w:rsidRDefault="006509C8">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2E0186"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6BFD61EB" w14:textId="77777777" w:rsidR="006509C8" w:rsidRDefault="006509C8">
            <w:pPr>
              <w:rPr>
                <w:sz w:val="20"/>
                <w:szCs w:val="20"/>
              </w:rPr>
            </w:pPr>
          </w:p>
        </w:tc>
      </w:tr>
      <w:tr w:rsidR="006509C8" w14:paraId="74B96A40"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DEEB6AE" w14:textId="77777777" w:rsidR="006509C8" w:rsidRDefault="006509C8">
            <w:pPr>
              <w:rPr>
                <w:rFonts w:ascii="Arial" w:hAnsi="Arial" w:cs="Arial"/>
                <w:sz w:val="20"/>
                <w:szCs w:val="20"/>
              </w:rPr>
            </w:pPr>
            <w:r>
              <w:rPr>
                <w:rFonts w:ascii="Arial" w:hAnsi="Arial" w:cs="Arial"/>
                <w:sz w:val="20"/>
                <w:szCs w:val="20"/>
              </w:rPr>
              <w:t xml:space="preserve"> Liquide middelen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9E329C6" w14:textId="77777777" w:rsidR="006509C8" w:rsidRDefault="006509C8">
            <w:pPr>
              <w:rPr>
                <w:rFonts w:ascii="Arial" w:hAnsi="Arial" w:cs="Arial"/>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0AC64E60" w14:textId="77777777" w:rsidR="006509C8" w:rsidRDefault="006509C8">
            <w:pPr>
              <w:rPr>
                <w:rFonts w:ascii="Arial" w:hAnsi="Arial" w:cs="Arial"/>
                <w:sz w:val="20"/>
                <w:szCs w:val="20"/>
              </w:rPr>
            </w:pPr>
            <w:r>
              <w:rPr>
                <w:rFonts w:ascii="Arial" w:hAnsi="Arial" w:cs="Arial"/>
                <w:sz w:val="20"/>
                <w:szCs w:val="20"/>
              </w:rPr>
              <w:t xml:space="preserve">          42.181 </w:t>
            </w:r>
          </w:p>
        </w:tc>
      </w:tr>
      <w:tr w:rsidR="006509C8" w14:paraId="51833FA0"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82E0DFE" w14:textId="77777777" w:rsidR="006509C8" w:rsidRDefault="006509C8">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9DB7CBF"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44DA36D" w14:textId="77777777" w:rsidR="006509C8" w:rsidRDefault="006509C8">
            <w:pPr>
              <w:rPr>
                <w:sz w:val="20"/>
                <w:szCs w:val="20"/>
              </w:rPr>
            </w:pPr>
          </w:p>
        </w:tc>
      </w:tr>
      <w:tr w:rsidR="006509C8" w14:paraId="275E36FF" w14:textId="77777777" w:rsidTr="006509C8">
        <w:trPr>
          <w:trHeight w:val="255"/>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332CAB5A" w14:textId="77777777" w:rsidR="006509C8" w:rsidRDefault="006509C8">
            <w:pPr>
              <w:rPr>
                <w:rFonts w:ascii="Arial" w:hAnsi="Arial" w:cs="Arial"/>
                <w:b/>
                <w:bCs/>
                <w:sz w:val="20"/>
                <w:szCs w:val="20"/>
              </w:rPr>
            </w:pPr>
            <w:r>
              <w:rPr>
                <w:rFonts w:ascii="Arial" w:hAnsi="Arial" w:cs="Arial"/>
                <w:b/>
                <w:bCs/>
                <w:sz w:val="20"/>
                <w:szCs w:val="20"/>
              </w:rPr>
              <w:t xml:space="preserve"> Balanstotaal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3B66772" w14:textId="77777777" w:rsidR="006509C8" w:rsidRDefault="006509C8">
            <w:pPr>
              <w:rPr>
                <w:rFonts w:ascii="Arial" w:hAnsi="Arial" w:cs="Arial"/>
                <w:b/>
                <w:bCs/>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17AB72C2" w14:textId="77777777" w:rsidR="006509C8" w:rsidRDefault="006509C8">
            <w:pPr>
              <w:rPr>
                <w:rFonts w:ascii="Arial" w:hAnsi="Arial" w:cs="Arial"/>
                <w:b/>
                <w:bCs/>
                <w:sz w:val="20"/>
                <w:szCs w:val="20"/>
              </w:rPr>
            </w:pPr>
            <w:r>
              <w:rPr>
                <w:rFonts w:ascii="Arial" w:hAnsi="Arial" w:cs="Arial"/>
                <w:b/>
                <w:bCs/>
                <w:sz w:val="20"/>
                <w:szCs w:val="20"/>
              </w:rPr>
              <w:t xml:space="preserve">          45.533 </w:t>
            </w:r>
          </w:p>
        </w:tc>
      </w:tr>
      <w:tr w:rsidR="006509C8" w14:paraId="7113B595" w14:textId="77777777" w:rsidTr="006509C8">
        <w:trPr>
          <w:trHeight w:val="255"/>
        </w:trPr>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6470A927" w14:textId="77777777" w:rsidR="006509C8" w:rsidRDefault="006509C8">
            <w:pPr>
              <w:rPr>
                <w:rFonts w:ascii="Arial" w:hAnsi="Arial" w:cs="Arial"/>
                <w:b/>
                <w:bCs/>
                <w:sz w:val="20"/>
                <w:szCs w:val="20"/>
              </w:rPr>
            </w:pP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5116392C" w14:textId="77777777" w:rsidR="006509C8" w:rsidRDefault="006509C8">
            <w:pPr>
              <w:rPr>
                <w:sz w:val="20"/>
                <w:szCs w:val="20"/>
              </w:rPr>
            </w:pPr>
          </w:p>
        </w:tc>
        <w:tc>
          <w:tcPr>
            <w:tcW w:w="0" w:type="auto"/>
            <w:tcBorders>
              <w:top w:val="single" w:sz="4" w:space="0" w:color="auto"/>
              <w:left w:val="nil"/>
              <w:bottom w:val="single" w:sz="4" w:space="0" w:color="auto"/>
              <w:right w:val="nil"/>
            </w:tcBorders>
            <w:shd w:val="clear" w:color="auto" w:fill="auto"/>
            <w:noWrap/>
            <w:tcMar>
              <w:top w:w="15" w:type="dxa"/>
              <w:left w:w="15" w:type="dxa"/>
              <w:bottom w:w="0" w:type="dxa"/>
              <w:right w:w="15" w:type="dxa"/>
            </w:tcMar>
            <w:vAlign w:val="bottom"/>
            <w:hideMark/>
          </w:tcPr>
          <w:p w14:paraId="5C9C3E6D" w14:textId="77777777" w:rsidR="006509C8" w:rsidRDefault="006509C8">
            <w:pPr>
              <w:rPr>
                <w:sz w:val="20"/>
                <w:szCs w:val="20"/>
              </w:rPr>
            </w:pPr>
          </w:p>
        </w:tc>
      </w:tr>
      <w:tr w:rsidR="006509C8" w14:paraId="52AD2DDF" w14:textId="77777777" w:rsidTr="006509C8">
        <w:trPr>
          <w:trHeight w:val="315"/>
        </w:trPr>
        <w:tc>
          <w:tcPr>
            <w:tcW w:w="0" w:type="auto"/>
            <w:tcBorders>
              <w:top w:val="single" w:sz="4" w:space="0" w:color="auto"/>
              <w:left w:val="single" w:sz="4" w:space="0" w:color="auto"/>
              <w:bottom w:val="nil"/>
              <w:right w:val="nil"/>
            </w:tcBorders>
            <w:shd w:val="clear" w:color="auto" w:fill="auto"/>
            <w:noWrap/>
            <w:tcMar>
              <w:top w:w="15" w:type="dxa"/>
              <w:left w:w="15" w:type="dxa"/>
              <w:bottom w:w="0" w:type="dxa"/>
              <w:right w:w="15" w:type="dxa"/>
            </w:tcMar>
            <w:vAlign w:val="bottom"/>
            <w:hideMark/>
          </w:tcPr>
          <w:p w14:paraId="1C2A1B1A" w14:textId="77777777" w:rsidR="006509C8" w:rsidRDefault="006509C8">
            <w:pPr>
              <w:rPr>
                <w:rFonts w:ascii="Arial" w:hAnsi="Arial" w:cs="Arial"/>
                <w:b/>
                <w:bCs/>
              </w:rPr>
            </w:pPr>
            <w:r>
              <w:rPr>
                <w:rFonts w:ascii="Arial" w:hAnsi="Arial" w:cs="Arial"/>
                <w:b/>
                <w:bCs/>
              </w:rPr>
              <w:t xml:space="preserve"> Passiva </w:t>
            </w:r>
          </w:p>
        </w:tc>
        <w:tc>
          <w:tcPr>
            <w:tcW w:w="0" w:type="auto"/>
            <w:tcBorders>
              <w:top w:val="single" w:sz="4" w:space="0" w:color="auto"/>
              <w:left w:val="nil"/>
              <w:bottom w:val="nil"/>
              <w:right w:val="nil"/>
            </w:tcBorders>
            <w:shd w:val="clear" w:color="auto" w:fill="auto"/>
            <w:noWrap/>
            <w:tcMar>
              <w:top w:w="15" w:type="dxa"/>
              <w:left w:w="15" w:type="dxa"/>
              <w:bottom w:w="0" w:type="dxa"/>
              <w:right w:w="15" w:type="dxa"/>
            </w:tcMar>
            <w:vAlign w:val="bottom"/>
            <w:hideMark/>
          </w:tcPr>
          <w:p w14:paraId="165E8598" w14:textId="77777777" w:rsidR="006509C8" w:rsidRDefault="006509C8">
            <w:pPr>
              <w:rPr>
                <w:rFonts w:ascii="Arial" w:hAnsi="Arial" w:cs="Arial"/>
                <w:b/>
                <w:bCs/>
              </w:rPr>
            </w:pPr>
          </w:p>
        </w:tc>
        <w:tc>
          <w:tcPr>
            <w:tcW w:w="0" w:type="auto"/>
            <w:tcBorders>
              <w:top w:val="single" w:sz="4" w:space="0" w:color="auto"/>
              <w:left w:val="nil"/>
              <w:bottom w:val="nil"/>
              <w:right w:val="single" w:sz="4" w:space="0" w:color="auto"/>
            </w:tcBorders>
            <w:shd w:val="clear" w:color="auto" w:fill="auto"/>
            <w:noWrap/>
            <w:tcMar>
              <w:top w:w="15" w:type="dxa"/>
              <w:left w:w="15" w:type="dxa"/>
              <w:bottom w:w="0" w:type="dxa"/>
              <w:right w:w="15" w:type="dxa"/>
            </w:tcMar>
            <w:vAlign w:val="bottom"/>
            <w:hideMark/>
          </w:tcPr>
          <w:p w14:paraId="4337E731" w14:textId="77777777" w:rsidR="006509C8" w:rsidRDefault="006509C8">
            <w:pPr>
              <w:jc w:val="center"/>
              <w:rPr>
                <w:rFonts w:ascii="Arial" w:hAnsi="Arial" w:cs="Arial"/>
                <w:b/>
                <w:bCs/>
              </w:rPr>
            </w:pPr>
            <w:r>
              <w:rPr>
                <w:rFonts w:ascii="Arial" w:hAnsi="Arial" w:cs="Arial"/>
                <w:b/>
                <w:bCs/>
              </w:rPr>
              <w:t xml:space="preserve"> € </w:t>
            </w:r>
          </w:p>
        </w:tc>
      </w:tr>
      <w:tr w:rsidR="006509C8" w14:paraId="01302B76"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8C5B381" w14:textId="77777777" w:rsidR="006509C8" w:rsidRDefault="006509C8">
            <w:pPr>
              <w:jc w:val="center"/>
              <w:rPr>
                <w:rFonts w:ascii="Arial" w:hAnsi="Arial" w:cs="Arial"/>
                <w:b/>
                <w:bCs/>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84407E"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3AAF970" w14:textId="77777777" w:rsidR="006509C8" w:rsidRDefault="006509C8">
            <w:pPr>
              <w:rPr>
                <w:sz w:val="20"/>
                <w:szCs w:val="20"/>
              </w:rPr>
            </w:pPr>
          </w:p>
        </w:tc>
      </w:tr>
      <w:tr w:rsidR="006509C8" w14:paraId="3694296B"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0000564" w14:textId="77777777" w:rsidR="006509C8" w:rsidRDefault="006509C8">
            <w:pPr>
              <w:jc w:val="cente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BDB97A9"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255F492" w14:textId="77777777" w:rsidR="006509C8" w:rsidRDefault="006509C8">
            <w:pPr>
              <w:rPr>
                <w:sz w:val="20"/>
                <w:szCs w:val="20"/>
              </w:rPr>
            </w:pPr>
          </w:p>
        </w:tc>
      </w:tr>
      <w:tr w:rsidR="006509C8" w14:paraId="544D90D7"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6D05BBAF" w14:textId="77777777" w:rsidR="006509C8" w:rsidRDefault="006509C8">
            <w:pPr>
              <w:rPr>
                <w:rFonts w:ascii="Arial" w:hAnsi="Arial" w:cs="Arial"/>
                <w:sz w:val="20"/>
                <w:szCs w:val="20"/>
              </w:rPr>
            </w:pPr>
            <w:r>
              <w:rPr>
                <w:rFonts w:ascii="Arial" w:hAnsi="Arial" w:cs="Arial"/>
                <w:sz w:val="20"/>
                <w:szCs w:val="20"/>
              </w:rPr>
              <w:t xml:space="preserve"> Eigen vermogen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FFE1E84" w14:textId="77777777" w:rsidR="006509C8" w:rsidRDefault="006509C8">
            <w:pPr>
              <w:rPr>
                <w:rFonts w:ascii="Arial" w:hAnsi="Arial" w:cs="Arial"/>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22E55DD6" w14:textId="77777777" w:rsidR="006509C8" w:rsidRDefault="006509C8">
            <w:pPr>
              <w:rPr>
                <w:rFonts w:ascii="Arial" w:hAnsi="Arial" w:cs="Arial"/>
                <w:sz w:val="20"/>
                <w:szCs w:val="20"/>
              </w:rPr>
            </w:pPr>
            <w:r>
              <w:rPr>
                <w:rFonts w:ascii="Arial" w:hAnsi="Arial" w:cs="Arial"/>
                <w:sz w:val="20"/>
                <w:szCs w:val="20"/>
              </w:rPr>
              <w:t xml:space="preserve">          39.889 </w:t>
            </w:r>
          </w:p>
        </w:tc>
      </w:tr>
      <w:tr w:rsidR="006509C8" w14:paraId="32DB6455"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3EBA677D" w14:textId="77777777" w:rsidR="006509C8" w:rsidRDefault="006509C8">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0210905"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5E63B9CA" w14:textId="77777777" w:rsidR="006509C8" w:rsidRDefault="006509C8">
            <w:pPr>
              <w:rPr>
                <w:sz w:val="20"/>
                <w:szCs w:val="20"/>
              </w:rPr>
            </w:pPr>
          </w:p>
        </w:tc>
      </w:tr>
      <w:tr w:rsidR="006509C8" w14:paraId="70FBE090"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25A4E493" w14:textId="77777777" w:rsidR="006509C8" w:rsidRDefault="006509C8">
            <w:pPr>
              <w:rPr>
                <w:rFonts w:ascii="Arial" w:hAnsi="Arial" w:cs="Arial"/>
                <w:sz w:val="20"/>
                <w:szCs w:val="20"/>
              </w:rPr>
            </w:pPr>
            <w:r>
              <w:rPr>
                <w:rFonts w:ascii="Arial" w:hAnsi="Arial" w:cs="Arial"/>
                <w:sz w:val="20"/>
                <w:szCs w:val="20"/>
              </w:rPr>
              <w:t xml:space="preserve"> Reservering /overlopende passiva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E1B11F" w14:textId="77777777" w:rsidR="006509C8" w:rsidRDefault="006509C8">
            <w:pPr>
              <w:rPr>
                <w:rFonts w:ascii="Arial" w:hAnsi="Arial" w:cs="Arial"/>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0A54C450" w14:textId="77777777" w:rsidR="006509C8" w:rsidRDefault="006509C8">
            <w:pPr>
              <w:rPr>
                <w:rFonts w:ascii="Arial" w:hAnsi="Arial" w:cs="Arial"/>
                <w:sz w:val="20"/>
                <w:szCs w:val="20"/>
              </w:rPr>
            </w:pPr>
            <w:r>
              <w:rPr>
                <w:rFonts w:ascii="Arial" w:hAnsi="Arial" w:cs="Arial"/>
                <w:sz w:val="20"/>
                <w:szCs w:val="20"/>
              </w:rPr>
              <w:t xml:space="preserve">              540 </w:t>
            </w:r>
          </w:p>
        </w:tc>
      </w:tr>
      <w:tr w:rsidR="006509C8" w14:paraId="0C273CB3"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09E2FAAA" w14:textId="77777777" w:rsidR="006509C8" w:rsidRDefault="006509C8">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B6F318"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7C98C76B" w14:textId="77777777" w:rsidR="006509C8" w:rsidRDefault="006509C8">
            <w:pPr>
              <w:rPr>
                <w:sz w:val="20"/>
                <w:szCs w:val="20"/>
              </w:rPr>
            </w:pPr>
          </w:p>
        </w:tc>
      </w:tr>
      <w:tr w:rsidR="006509C8" w14:paraId="22696C4A"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585056FF" w14:textId="77777777" w:rsidR="006509C8" w:rsidRDefault="006509C8">
            <w:pPr>
              <w:rPr>
                <w:rFonts w:ascii="Arial" w:hAnsi="Arial" w:cs="Arial"/>
                <w:sz w:val="20"/>
                <w:szCs w:val="20"/>
              </w:rPr>
            </w:pPr>
            <w:r>
              <w:rPr>
                <w:rFonts w:ascii="Arial" w:hAnsi="Arial" w:cs="Arial"/>
                <w:sz w:val="20"/>
                <w:szCs w:val="20"/>
              </w:rPr>
              <w:t xml:space="preserve"> Vreemd vermogen kort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D2668C7" w14:textId="77777777" w:rsidR="006509C8" w:rsidRDefault="006509C8">
            <w:pPr>
              <w:rPr>
                <w:rFonts w:ascii="Arial" w:hAnsi="Arial" w:cs="Arial"/>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658E6299" w14:textId="77777777" w:rsidR="006509C8" w:rsidRDefault="006509C8">
            <w:pPr>
              <w:rPr>
                <w:rFonts w:ascii="Arial" w:hAnsi="Arial" w:cs="Arial"/>
                <w:sz w:val="20"/>
                <w:szCs w:val="20"/>
              </w:rPr>
            </w:pPr>
            <w:r>
              <w:rPr>
                <w:rFonts w:ascii="Arial" w:hAnsi="Arial" w:cs="Arial"/>
                <w:sz w:val="20"/>
                <w:szCs w:val="20"/>
              </w:rPr>
              <w:t xml:space="preserve">            5.104 </w:t>
            </w:r>
          </w:p>
        </w:tc>
      </w:tr>
      <w:tr w:rsidR="006509C8" w14:paraId="6329485F" w14:textId="77777777" w:rsidTr="006509C8">
        <w:trPr>
          <w:trHeight w:val="255"/>
        </w:trPr>
        <w:tc>
          <w:tcPr>
            <w:tcW w:w="0" w:type="auto"/>
            <w:tcBorders>
              <w:top w:val="nil"/>
              <w:left w:val="single" w:sz="4" w:space="0" w:color="auto"/>
              <w:bottom w:val="nil"/>
              <w:right w:val="nil"/>
            </w:tcBorders>
            <w:shd w:val="clear" w:color="auto" w:fill="auto"/>
            <w:noWrap/>
            <w:tcMar>
              <w:top w:w="15" w:type="dxa"/>
              <w:left w:w="15" w:type="dxa"/>
              <w:bottom w:w="0" w:type="dxa"/>
              <w:right w:w="15" w:type="dxa"/>
            </w:tcMar>
            <w:vAlign w:val="bottom"/>
            <w:hideMark/>
          </w:tcPr>
          <w:p w14:paraId="416C0B27" w14:textId="77777777" w:rsidR="006509C8" w:rsidRDefault="006509C8">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8F4C0D1" w14:textId="77777777" w:rsidR="006509C8" w:rsidRDefault="006509C8">
            <w:pPr>
              <w:rPr>
                <w:sz w:val="20"/>
                <w:szCs w:val="20"/>
              </w:rPr>
            </w:pPr>
          </w:p>
        </w:tc>
        <w:tc>
          <w:tcPr>
            <w:tcW w:w="0" w:type="auto"/>
            <w:tcBorders>
              <w:top w:val="nil"/>
              <w:left w:val="nil"/>
              <w:bottom w:val="nil"/>
              <w:right w:val="single" w:sz="4" w:space="0" w:color="auto"/>
            </w:tcBorders>
            <w:shd w:val="clear" w:color="auto" w:fill="auto"/>
            <w:noWrap/>
            <w:tcMar>
              <w:top w:w="15" w:type="dxa"/>
              <w:left w:w="15" w:type="dxa"/>
              <w:bottom w:w="0" w:type="dxa"/>
              <w:right w:w="15" w:type="dxa"/>
            </w:tcMar>
            <w:vAlign w:val="bottom"/>
            <w:hideMark/>
          </w:tcPr>
          <w:p w14:paraId="1095F01D" w14:textId="77777777" w:rsidR="006509C8" w:rsidRDefault="006509C8">
            <w:pPr>
              <w:rPr>
                <w:sz w:val="20"/>
                <w:szCs w:val="20"/>
              </w:rPr>
            </w:pPr>
          </w:p>
        </w:tc>
      </w:tr>
      <w:tr w:rsidR="006509C8" w14:paraId="3BAE5208" w14:textId="77777777" w:rsidTr="006509C8">
        <w:trPr>
          <w:trHeight w:val="255"/>
        </w:trPr>
        <w:tc>
          <w:tcPr>
            <w:tcW w:w="0" w:type="auto"/>
            <w:tcBorders>
              <w:top w:val="nil"/>
              <w:left w:val="single" w:sz="4" w:space="0" w:color="auto"/>
              <w:bottom w:val="single" w:sz="4" w:space="0" w:color="auto"/>
              <w:right w:val="nil"/>
            </w:tcBorders>
            <w:shd w:val="clear" w:color="auto" w:fill="auto"/>
            <w:noWrap/>
            <w:tcMar>
              <w:top w:w="15" w:type="dxa"/>
              <w:left w:w="15" w:type="dxa"/>
              <w:bottom w:w="0" w:type="dxa"/>
              <w:right w:w="15" w:type="dxa"/>
            </w:tcMar>
            <w:vAlign w:val="bottom"/>
            <w:hideMark/>
          </w:tcPr>
          <w:p w14:paraId="41CA5B6C" w14:textId="77777777" w:rsidR="006509C8" w:rsidRDefault="006509C8">
            <w:pPr>
              <w:rPr>
                <w:rFonts w:ascii="Arial" w:hAnsi="Arial" w:cs="Arial"/>
                <w:b/>
                <w:bCs/>
                <w:sz w:val="20"/>
                <w:szCs w:val="20"/>
              </w:rPr>
            </w:pPr>
            <w:r>
              <w:rPr>
                <w:rFonts w:ascii="Arial" w:hAnsi="Arial" w:cs="Arial"/>
                <w:b/>
                <w:bCs/>
                <w:sz w:val="20"/>
                <w:szCs w:val="20"/>
              </w:rPr>
              <w:t xml:space="preserve"> Balanstotaal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B222231" w14:textId="77777777" w:rsidR="006509C8" w:rsidRDefault="006509C8">
            <w:pPr>
              <w:rPr>
                <w:rFonts w:ascii="Arial" w:hAnsi="Arial" w:cs="Arial"/>
                <w:b/>
                <w:bCs/>
                <w:sz w:val="20"/>
                <w:szCs w:val="20"/>
              </w:rPr>
            </w:pPr>
          </w:p>
        </w:tc>
        <w:tc>
          <w:tcPr>
            <w:tcW w:w="0" w:type="auto"/>
            <w:tcBorders>
              <w:top w:val="nil"/>
              <w:left w:val="nil"/>
              <w:bottom w:val="single" w:sz="4" w:space="0" w:color="auto"/>
              <w:right w:val="single" w:sz="4" w:space="0" w:color="auto"/>
            </w:tcBorders>
            <w:shd w:val="clear" w:color="auto" w:fill="auto"/>
            <w:noWrap/>
            <w:tcMar>
              <w:top w:w="15" w:type="dxa"/>
              <w:left w:w="15" w:type="dxa"/>
              <w:bottom w:w="0" w:type="dxa"/>
              <w:right w:w="15" w:type="dxa"/>
            </w:tcMar>
            <w:vAlign w:val="bottom"/>
            <w:hideMark/>
          </w:tcPr>
          <w:p w14:paraId="3786711E" w14:textId="77777777" w:rsidR="006509C8" w:rsidRDefault="006509C8">
            <w:pPr>
              <w:rPr>
                <w:rFonts w:ascii="Arial" w:hAnsi="Arial" w:cs="Arial"/>
                <w:b/>
                <w:bCs/>
                <w:sz w:val="20"/>
                <w:szCs w:val="20"/>
              </w:rPr>
            </w:pPr>
            <w:r>
              <w:rPr>
                <w:rFonts w:ascii="Arial" w:hAnsi="Arial" w:cs="Arial"/>
                <w:b/>
                <w:bCs/>
                <w:sz w:val="20"/>
                <w:szCs w:val="20"/>
              </w:rPr>
              <w:t xml:space="preserve">          45.533 </w:t>
            </w:r>
          </w:p>
        </w:tc>
      </w:tr>
    </w:tbl>
    <w:p w14:paraId="120B8208" w14:textId="77777777" w:rsidR="006509C8" w:rsidRDefault="006509C8" w:rsidP="006509C8">
      <w:pPr>
        <w:rPr>
          <w:lang w:val="nl"/>
        </w:rPr>
        <w:sectPr w:rsidR="006509C8" w:rsidSect="00FF1E73">
          <w:pgSz w:w="11906" w:h="16838"/>
          <w:pgMar w:top="851" w:right="1418" w:bottom="851" w:left="1418" w:header="709" w:footer="709" w:gutter="0"/>
          <w:cols w:space="708"/>
          <w:docGrid w:linePitch="360"/>
        </w:sectPr>
      </w:pPr>
    </w:p>
    <w:p w14:paraId="1325754A" w14:textId="23C71934" w:rsidR="006509C8" w:rsidRDefault="00C827F1" w:rsidP="006509C8">
      <w:pPr>
        <w:pStyle w:val="Kop1"/>
      </w:pPr>
      <w:bookmarkStart w:id="81" w:name="_Toc445919321"/>
      <w:r w:rsidRPr="00C827F1">
        <w:rPr>
          <w:noProof/>
          <w:lang w:val="nl-NL"/>
        </w:rPr>
        <w:lastRenderedPageBreak/>
        <w:drawing>
          <wp:anchor distT="0" distB="0" distL="114300" distR="114300" simplePos="0" relativeHeight="251662336" behindDoc="0" locked="0" layoutInCell="1" allowOverlap="1" wp14:anchorId="38FF82F8" wp14:editId="2DA50232">
            <wp:simplePos x="0" y="0"/>
            <wp:positionH relativeFrom="column">
              <wp:posOffset>5028565</wp:posOffset>
            </wp:positionH>
            <wp:positionV relativeFrom="paragraph">
              <wp:posOffset>454025</wp:posOffset>
            </wp:positionV>
            <wp:extent cx="4102735" cy="2914015"/>
            <wp:effectExtent l="0" t="0" r="0" b="635"/>
            <wp:wrapNone/>
            <wp:docPr id="33" name="Afbeelding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102735" cy="2914015"/>
                    </a:xfrm>
                    <a:prstGeom prst="rect">
                      <a:avLst/>
                    </a:prstGeom>
                    <a:noFill/>
                    <a:ln>
                      <a:noFill/>
                    </a:ln>
                  </pic:spPr>
                </pic:pic>
              </a:graphicData>
            </a:graphic>
          </wp:anchor>
        </w:drawing>
      </w:r>
      <w:r w:rsidR="006509C8">
        <w:t>Toelichting balans</w:t>
      </w:r>
      <w:bookmarkEnd w:id="81"/>
    </w:p>
    <w:p w14:paraId="389DAFBD" w14:textId="77777777" w:rsidR="00C827F1" w:rsidRDefault="00C827F1" w:rsidP="006509C8">
      <w:pPr>
        <w:rPr>
          <w:lang w:val="nl"/>
        </w:rPr>
        <w:sectPr w:rsidR="00C827F1" w:rsidSect="006509C8">
          <w:pgSz w:w="16838" w:h="11906" w:orient="landscape"/>
          <w:pgMar w:top="1418" w:right="851" w:bottom="1418" w:left="851" w:header="709" w:footer="709" w:gutter="0"/>
          <w:cols w:space="708"/>
          <w:docGrid w:linePitch="360"/>
        </w:sectPr>
      </w:pPr>
    </w:p>
    <w:p w14:paraId="731C4ACF" w14:textId="77777777" w:rsidR="00C827F1" w:rsidRDefault="006509C8" w:rsidP="006509C8">
      <w:pPr>
        <w:rPr>
          <w:lang w:val="nl"/>
        </w:rPr>
        <w:sectPr w:rsidR="00C827F1" w:rsidSect="00C827F1">
          <w:type w:val="continuous"/>
          <w:pgSz w:w="16838" w:h="11906" w:orient="landscape"/>
          <w:pgMar w:top="1418" w:right="851" w:bottom="1418" w:left="851" w:header="709" w:footer="709" w:gutter="0"/>
          <w:cols w:space="708"/>
          <w:docGrid w:linePitch="360"/>
        </w:sectPr>
      </w:pPr>
      <w:r w:rsidRPr="006509C8">
        <w:rPr>
          <w:noProof/>
        </w:rPr>
        <w:lastRenderedPageBreak/>
        <w:drawing>
          <wp:inline distT="0" distB="0" distL="0" distR="0" wp14:anchorId="75D7E522" wp14:editId="7DDE2B04">
            <wp:extent cx="4088221" cy="4672940"/>
            <wp:effectExtent l="0" t="0" r="0" b="5715"/>
            <wp:docPr id="32" name="Afbeelding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4088221" cy="4672940"/>
                    </a:xfrm>
                    <a:prstGeom prst="rect">
                      <a:avLst/>
                    </a:prstGeom>
                    <a:noFill/>
                    <a:ln>
                      <a:noFill/>
                    </a:ln>
                  </pic:spPr>
                </pic:pic>
              </a:graphicData>
            </a:graphic>
          </wp:inline>
        </w:drawing>
      </w:r>
      <w:r w:rsidR="00C827F1" w:rsidRPr="00C827F1">
        <w:rPr>
          <w:lang w:val="nl"/>
        </w:rPr>
        <w:t xml:space="preserve"> </w:t>
      </w:r>
    </w:p>
    <w:p w14:paraId="1DA641F4" w14:textId="2A8DAAA4" w:rsidR="00C827F1" w:rsidRDefault="00C827F1" w:rsidP="00C827F1">
      <w:pPr>
        <w:pStyle w:val="Kop1"/>
      </w:pPr>
      <w:bookmarkStart w:id="82" w:name="_Ref445033133"/>
      <w:bookmarkStart w:id="83" w:name="_Toc445919322"/>
      <w:r>
        <w:lastRenderedPageBreak/>
        <w:t>Verlies- en winstrekening</w:t>
      </w:r>
      <w:bookmarkEnd w:id="82"/>
      <w:bookmarkEnd w:id="83"/>
    </w:p>
    <w:tbl>
      <w:tblPr>
        <w:tblW w:w="7640" w:type="dxa"/>
        <w:tblCellMar>
          <w:left w:w="70" w:type="dxa"/>
          <w:right w:w="70" w:type="dxa"/>
        </w:tblCellMar>
        <w:tblLook w:val="04A0" w:firstRow="1" w:lastRow="0" w:firstColumn="1" w:lastColumn="0" w:noHBand="0" w:noVBand="1"/>
      </w:tblPr>
      <w:tblGrid>
        <w:gridCol w:w="4960"/>
        <w:gridCol w:w="1340"/>
        <w:gridCol w:w="1340"/>
      </w:tblGrid>
      <w:tr w:rsidR="00C827F1" w:rsidRPr="00C827F1" w14:paraId="04320938" w14:textId="77777777" w:rsidTr="00C827F1">
        <w:trPr>
          <w:trHeight w:val="499"/>
        </w:trPr>
        <w:tc>
          <w:tcPr>
            <w:tcW w:w="4960" w:type="dxa"/>
            <w:tcBorders>
              <w:top w:val="nil"/>
              <w:left w:val="nil"/>
              <w:bottom w:val="nil"/>
              <w:right w:val="nil"/>
            </w:tcBorders>
            <w:shd w:val="clear" w:color="auto" w:fill="auto"/>
            <w:noWrap/>
            <w:vAlign w:val="bottom"/>
            <w:hideMark/>
          </w:tcPr>
          <w:p w14:paraId="7E201A22" w14:textId="77777777" w:rsidR="00C827F1" w:rsidRPr="00C827F1" w:rsidRDefault="00C827F1" w:rsidP="00C827F1">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309785AF" w14:textId="77777777" w:rsidR="00C827F1" w:rsidRPr="00C827F1" w:rsidRDefault="00C827F1" w:rsidP="00C827F1">
            <w:pPr>
              <w:jc w:val="center"/>
              <w:rPr>
                <w:rFonts w:ascii="Arial" w:hAnsi="Arial" w:cs="Arial"/>
                <w:b/>
                <w:bCs/>
              </w:rPr>
            </w:pPr>
            <w:r w:rsidRPr="00C827F1">
              <w:rPr>
                <w:rFonts w:ascii="Arial" w:hAnsi="Arial" w:cs="Arial"/>
                <w:b/>
                <w:bCs/>
              </w:rPr>
              <w:t xml:space="preserve"> € </w:t>
            </w:r>
          </w:p>
        </w:tc>
        <w:tc>
          <w:tcPr>
            <w:tcW w:w="1340" w:type="dxa"/>
            <w:tcBorders>
              <w:top w:val="nil"/>
              <w:left w:val="nil"/>
              <w:bottom w:val="nil"/>
              <w:right w:val="nil"/>
            </w:tcBorders>
            <w:shd w:val="clear" w:color="auto" w:fill="auto"/>
            <w:noWrap/>
            <w:vAlign w:val="bottom"/>
            <w:hideMark/>
          </w:tcPr>
          <w:p w14:paraId="3FF063D0" w14:textId="77777777" w:rsidR="00C827F1" w:rsidRPr="00C827F1" w:rsidRDefault="00C827F1" w:rsidP="00C827F1">
            <w:pPr>
              <w:jc w:val="center"/>
              <w:rPr>
                <w:rFonts w:ascii="Arial" w:hAnsi="Arial" w:cs="Arial"/>
                <w:b/>
                <w:bCs/>
              </w:rPr>
            </w:pPr>
            <w:r w:rsidRPr="00C827F1">
              <w:rPr>
                <w:rFonts w:ascii="Arial" w:hAnsi="Arial" w:cs="Arial"/>
                <w:b/>
                <w:bCs/>
              </w:rPr>
              <w:t xml:space="preserve"> € </w:t>
            </w:r>
          </w:p>
        </w:tc>
      </w:tr>
      <w:tr w:rsidR="00C827F1" w:rsidRPr="00C827F1" w14:paraId="7F80ABE2" w14:textId="77777777" w:rsidTr="00C827F1">
        <w:trPr>
          <w:trHeight w:val="255"/>
        </w:trPr>
        <w:tc>
          <w:tcPr>
            <w:tcW w:w="4960" w:type="dxa"/>
            <w:tcBorders>
              <w:top w:val="nil"/>
              <w:left w:val="nil"/>
              <w:bottom w:val="nil"/>
              <w:right w:val="nil"/>
            </w:tcBorders>
            <w:shd w:val="clear" w:color="auto" w:fill="auto"/>
            <w:noWrap/>
            <w:vAlign w:val="bottom"/>
            <w:hideMark/>
          </w:tcPr>
          <w:p w14:paraId="0E9856FA" w14:textId="77777777" w:rsidR="00C827F1" w:rsidRPr="00C827F1" w:rsidRDefault="00C827F1" w:rsidP="00C827F1">
            <w:pPr>
              <w:jc w:val="center"/>
              <w:rPr>
                <w:rFonts w:ascii="Arial" w:hAnsi="Arial" w:cs="Arial"/>
                <w:b/>
                <w:bCs/>
              </w:rPr>
            </w:pPr>
          </w:p>
        </w:tc>
        <w:tc>
          <w:tcPr>
            <w:tcW w:w="1340" w:type="dxa"/>
            <w:tcBorders>
              <w:top w:val="nil"/>
              <w:left w:val="nil"/>
              <w:bottom w:val="nil"/>
              <w:right w:val="nil"/>
            </w:tcBorders>
            <w:shd w:val="clear" w:color="auto" w:fill="auto"/>
            <w:noWrap/>
            <w:vAlign w:val="bottom"/>
            <w:hideMark/>
          </w:tcPr>
          <w:p w14:paraId="054D800D" w14:textId="77777777" w:rsidR="00C827F1" w:rsidRPr="00C827F1" w:rsidRDefault="00C827F1" w:rsidP="00C827F1">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0936344A" w14:textId="77777777" w:rsidR="00C827F1" w:rsidRPr="00C827F1" w:rsidRDefault="00C827F1" w:rsidP="00C827F1">
            <w:pPr>
              <w:jc w:val="center"/>
              <w:rPr>
                <w:rFonts w:ascii="Times New Roman" w:hAnsi="Times New Roman" w:cs="Times New Roman"/>
                <w:sz w:val="20"/>
                <w:szCs w:val="20"/>
              </w:rPr>
            </w:pPr>
          </w:p>
        </w:tc>
      </w:tr>
      <w:tr w:rsidR="00C827F1" w:rsidRPr="00C827F1" w14:paraId="2B945286" w14:textId="77777777" w:rsidTr="00C827F1">
        <w:trPr>
          <w:trHeight w:val="255"/>
        </w:trPr>
        <w:tc>
          <w:tcPr>
            <w:tcW w:w="4960" w:type="dxa"/>
            <w:tcBorders>
              <w:top w:val="nil"/>
              <w:left w:val="nil"/>
              <w:bottom w:val="nil"/>
              <w:right w:val="nil"/>
            </w:tcBorders>
            <w:shd w:val="clear" w:color="auto" w:fill="auto"/>
            <w:noWrap/>
            <w:vAlign w:val="bottom"/>
            <w:hideMark/>
          </w:tcPr>
          <w:p w14:paraId="064EF55E" w14:textId="77777777" w:rsidR="00C827F1" w:rsidRPr="00C827F1" w:rsidRDefault="00C827F1" w:rsidP="00C827F1">
            <w:pPr>
              <w:rPr>
                <w:rFonts w:ascii="Arial" w:hAnsi="Arial" w:cs="Arial"/>
                <w:b/>
                <w:bCs/>
                <w:sz w:val="20"/>
                <w:szCs w:val="20"/>
              </w:rPr>
            </w:pPr>
            <w:r w:rsidRPr="00C827F1">
              <w:rPr>
                <w:rFonts w:ascii="Arial" w:hAnsi="Arial" w:cs="Arial"/>
                <w:b/>
                <w:bCs/>
                <w:sz w:val="20"/>
                <w:szCs w:val="20"/>
              </w:rPr>
              <w:t xml:space="preserve"> Omzetten: </w:t>
            </w:r>
          </w:p>
        </w:tc>
        <w:tc>
          <w:tcPr>
            <w:tcW w:w="1340" w:type="dxa"/>
            <w:tcBorders>
              <w:top w:val="nil"/>
              <w:left w:val="nil"/>
              <w:bottom w:val="nil"/>
              <w:right w:val="nil"/>
            </w:tcBorders>
            <w:shd w:val="clear" w:color="auto" w:fill="auto"/>
            <w:noWrap/>
            <w:vAlign w:val="bottom"/>
            <w:hideMark/>
          </w:tcPr>
          <w:p w14:paraId="1E27B8CB" w14:textId="77777777" w:rsidR="00C827F1" w:rsidRPr="00C827F1" w:rsidRDefault="00C827F1" w:rsidP="00C827F1">
            <w:pPr>
              <w:rPr>
                <w:rFonts w:ascii="Arial" w:hAnsi="Arial" w:cs="Arial"/>
                <w:b/>
                <w:bCs/>
                <w:sz w:val="20"/>
                <w:szCs w:val="20"/>
              </w:rPr>
            </w:pPr>
          </w:p>
        </w:tc>
        <w:tc>
          <w:tcPr>
            <w:tcW w:w="1340" w:type="dxa"/>
            <w:tcBorders>
              <w:top w:val="nil"/>
              <w:left w:val="nil"/>
              <w:bottom w:val="nil"/>
              <w:right w:val="nil"/>
            </w:tcBorders>
            <w:shd w:val="clear" w:color="auto" w:fill="auto"/>
            <w:noWrap/>
            <w:vAlign w:val="bottom"/>
            <w:hideMark/>
          </w:tcPr>
          <w:p w14:paraId="74E90C93" w14:textId="77777777" w:rsidR="00C827F1" w:rsidRPr="00C827F1" w:rsidRDefault="00C827F1" w:rsidP="00C827F1">
            <w:pPr>
              <w:rPr>
                <w:rFonts w:ascii="Times New Roman" w:hAnsi="Times New Roman" w:cs="Times New Roman"/>
                <w:sz w:val="20"/>
                <w:szCs w:val="20"/>
              </w:rPr>
            </w:pPr>
          </w:p>
        </w:tc>
      </w:tr>
      <w:tr w:rsidR="00C827F1" w:rsidRPr="00C827F1" w14:paraId="4D7F3D0E" w14:textId="77777777" w:rsidTr="00C827F1">
        <w:trPr>
          <w:trHeight w:val="255"/>
        </w:trPr>
        <w:tc>
          <w:tcPr>
            <w:tcW w:w="4960" w:type="dxa"/>
            <w:tcBorders>
              <w:top w:val="nil"/>
              <w:left w:val="nil"/>
              <w:bottom w:val="nil"/>
              <w:right w:val="nil"/>
            </w:tcBorders>
            <w:shd w:val="clear" w:color="auto" w:fill="auto"/>
            <w:noWrap/>
            <w:vAlign w:val="bottom"/>
            <w:hideMark/>
          </w:tcPr>
          <w:p w14:paraId="742EA08A"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contributies/donaties </w:t>
            </w:r>
          </w:p>
        </w:tc>
        <w:tc>
          <w:tcPr>
            <w:tcW w:w="1340" w:type="dxa"/>
            <w:tcBorders>
              <w:top w:val="nil"/>
              <w:left w:val="nil"/>
              <w:bottom w:val="nil"/>
              <w:right w:val="nil"/>
            </w:tcBorders>
            <w:shd w:val="clear" w:color="auto" w:fill="auto"/>
            <w:noWrap/>
            <w:vAlign w:val="bottom"/>
            <w:hideMark/>
          </w:tcPr>
          <w:p w14:paraId="3BD1C160"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78F4416F"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6.141 </w:t>
            </w:r>
          </w:p>
        </w:tc>
      </w:tr>
      <w:tr w:rsidR="00C827F1" w:rsidRPr="00C827F1" w14:paraId="20035A38" w14:textId="77777777" w:rsidTr="00C827F1">
        <w:trPr>
          <w:trHeight w:val="255"/>
        </w:trPr>
        <w:tc>
          <w:tcPr>
            <w:tcW w:w="4960" w:type="dxa"/>
            <w:tcBorders>
              <w:top w:val="nil"/>
              <w:left w:val="nil"/>
              <w:bottom w:val="nil"/>
              <w:right w:val="nil"/>
            </w:tcBorders>
            <w:shd w:val="clear" w:color="auto" w:fill="auto"/>
            <w:noWrap/>
            <w:vAlign w:val="bottom"/>
            <w:hideMark/>
          </w:tcPr>
          <w:p w14:paraId="25561422"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overig </w:t>
            </w:r>
          </w:p>
        </w:tc>
        <w:tc>
          <w:tcPr>
            <w:tcW w:w="1340" w:type="dxa"/>
            <w:tcBorders>
              <w:top w:val="nil"/>
              <w:left w:val="nil"/>
              <w:bottom w:val="nil"/>
              <w:right w:val="nil"/>
            </w:tcBorders>
            <w:shd w:val="clear" w:color="auto" w:fill="auto"/>
            <w:noWrap/>
            <w:vAlign w:val="bottom"/>
            <w:hideMark/>
          </w:tcPr>
          <w:p w14:paraId="724F3237"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63466E53"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512 </w:t>
            </w:r>
          </w:p>
        </w:tc>
      </w:tr>
      <w:tr w:rsidR="00C827F1" w:rsidRPr="00C827F1" w14:paraId="70613236" w14:textId="77777777" w:rsidTr="00C827F1">
        <w:trPr>
          <w:trHeight w:val="255"/>
        </w:trPr>
        <w:tc>
          <w:tcPr>
            <w:tcW w:w="4960" w:type="dxa"/>
            <w:tcBorders>
              <w:top w:val="nil"/>
              <w:left w:val="nil"/>
              <w:bottom w:val="nil"/>
              <w:right w:val="nil"/>
            </w:tcBorders>
            <w:shd w:val="clear" w:color="auto" w:fill="auto"/>
            <w:noWrap/>
            <w:vAlign w:val="bottom"/>
            <w:hideMark/>
          </w:tcPr>
          <w:p w14:paraId="3BA8D7AF"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renten ing </w:t>
            </w:r>
          </w:p>
        </w:tc>
        <w:tc>
          <w:tcPr>
            <w:tcW w:w="1340" w:type="dxa"/>
            <w:tcBorders>
              <w:top w:val="nil"/>
              <w:left w:val="nil"/>
              <w:bottom w:val="nil"/>
              <w:right w:val="nil"/>
            </w:tcBorders>
            <w:shd w:val="clear" w:color="auto" w:fill="auto"/>
            <w:noWrap/>
            <w:vAlign w:val="bottom"/>
            <w:hideMark/>
          </w:tcPr>
          <w:p w14:paraId="57671709"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28EB9288"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 </w:t>
            </w:r>
          </w:p>
        </w:tc>
      </w:tr>
      <w:tr w:rsidR="00C827F1" w:rsidRPr="00C827F1" w14:paraId="1E648069" w14:textId="77777777" w:rsidTr="00C827F1">
        <w:trPr>
          <w:trHeight w:val="255"/>
        </w:trPr>
        <w:tc>
          <w:tcPr>
            <w:tcW w:w="4960" w:type="dxa"/>
            <w:tcBorders>
              <w:top w:val="nil"/>
              <w:left w:val="nil"/>
              <w:bottom w:val="nil"/>
              <w:right w:val="nil"/>
            </w:tcBorders>
            <w:shd w:val="clear" w:color="auto" w:fill="auto"/>
            <w:noWrap/>
            <w:vAlign w:val="bottom"/>
            <w:hideMark/>
          </w:tcPr>
          <w:p w14:paraId="5BD03468"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renten deposito's </w:t>
            </w:r>
          </w:p>
        </w:tc>
        <w:tc>
          <w:tcPr>
            <w:tcW w:w="1340" w:type="dxa"/>
            <w:tcBorders>
              <w:top w:val="nil"/>
              <w:left w:val="nil"/>
              <w:bottom w:val="nil"/>
              <w:right w:val="nil"/>
            </w:tcBorders>
            <w:shd w:val="clear" w:color="auto" w:fill="auto"/>
            <w:noWrap/>
            <w:vAlign w:val="bottom"/>
            <w:hideMark/>
          </w:tcPr>
          <w:p w14:paraId="5D775E1C"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47623A54"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2.241 </w:t>
            </w:r>
          </w:p>
        </w:tc>
      </w:tr>
      <w:tr w:rsidR="00C827F1" w:rsidRPr="00C827F1" w14:paraId="355F7866" w14:textId="77777777" w:rsidTr="00C827F1">
        <w:trPr>
          <w:trHeight w:val="255"/>
        </w:trPr>
        <w:tc>
          <w:tcPr>
            <w:tcW w:w="4960" w:type="dxa"/>
            <w:tcBorders>
              <w:top w:val="nil"/>
              <w:left w:val="nil"/>
              <w:bottom w:val="nil"/>
              <w:right w:val="nil"/>
            </w:tcBorders>
            <w:shd w:val="clear" w:color="auto" w:fill="auto"/>
            <w:noWrap/>
            <w:vAlign w:val="bottom"/>
            <w:hideMark/>
          </w:tcPr>
          <w:p w14:paraId="109EF219"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Lotto </w:t>
            </w:r>
          </w:p>
        </w:tc>
        <w:tc>
          <w:tcPr>
            <w:tcW w:w="1340" w:type="dxa"/>
            <w:tcBorders>
              <w:top w:val="nil"/>
              <w:left w:val="nil"/>
              <w:bottom w:val="nil"/>
              <w:right w:val="nil"/>
            </w:tcBorders>
            <w:shd w:val="clear" w:color="auto" w:fill="auto"/>
            <w:noWrap/>
            <w:vAlign w:val="bottom"/>
            <w:hideMark/>
          </w:tcPr>
          <w:p w14:paraId="3CBA542B"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533BBA1B"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192 </w:t>
            </w:r>
          </w:p>
        </w:tc>
      </w:tr>
      <w:tr w:rsidR="00C827F1" w:rsidRPr="00C827F1" w14:paraId="367130EA" w14:textId="77777777" w:rsidTr="00C827F1">
        <w:trPr>
          <w:trHeight w:val="255"/>
        </w:trPr>
        <w:tc>
          <w:tcPr>
            <w:tcW w:w="4960" w:type="dxa"/>
            <w:tcBorders>
              <w:top w:val="nil"/>
              <w:left w:val="nil"/>
              <w:bottom w:val="nil"/>
              <w:right w:val="nil"/>
            </w:tcBorders>
            <w:shd w:val="clear" w:color="auto" w:fill="auto"/>
            <w:noWrap/>
            <w:vAlign w:val="bottom"/>
            <w:hideMark/>
          </w:tcPr>
          <w:p w14:paraId="2A9AABAF"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lotto Cor </w:t>
            </w:r>
          </w:p>
        </w:tc>
        <w:tc>
          <w:tcPr>
            <w:tcW w:w="1340" w:type="dxa"/>
            <w:tcBorders>
              <w:top w:val="nil"/>
              <w:left w:val="nil"/>
              <w:bottom w:val="nil"/>
              <w:right w:val="nil"/>
            </w:tcBorders>
            <w:shd w:val="clear" w:color="auto" w:fill="auto"/>
            <w:noWrap/>
            <w:vAlign w:val="bottom"/>
            <w:hideMark/>
          </w:tcPr>
          <w:p w14:paraId="0AB92F1F"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7D5163DE"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580 </w:t>
            </w:r>
          </w:p>
        </w:tc>
      </w:tr>
      <w:tr w:rsidR="00C827F1" w:rsidRPr="00C827F1" w14:paraId="35AC5E01" w14:textId="77777777" w:rsidTr="00C827F1">
        <w:trPr>
          <w:trHeight w:val="255"/>
        </w:trPr>
        <w:tc>
          <w:tcPr>
            <w:tcW w:w="4960" w:type="dxa"/>
            <w:tcBorders>
              <w:top w:val="nil"/>
              <w:left w:val="nil"/>
              <w:bottom w:val="nil"/>
              <w:right w:val="nil"/>
            </w:tcBorders>
            <w:shd w:val="clear" w:color="auto" w:fill="auto"/>
            <w:noWrap/>
            <w:vAlign w:val="bottom"/>
            <w:hideMark/>
          </w:tcPr>
          <w:p w14:paraId="2F6E3ED3"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vaantjes </w:t>
            </w:r>
          </w:p>
        </w:tc>
        <w:tc>
          <w:tcPr>
            <w:tcW w:w="1340" w:type="dxa"/>
            <w:tcBorders>
              <w:top w:val="nil"/>
              <w:left w:val="nil"/>
              <w:bottom w:val="nil"/>
              <w:right w:val="nil"/>
            </w:tcBorders>
            <w:shd w:val="clear" w:color="auto" w:fill="auto"/>
            <w:noWrap/>
            <w:vAlign w:val="bottom"/>
            <w:hideMark/>
          </w:tcPr>
          <w:p w14:paraId="336CF8DF"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76946324"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42 </w:t>
            </w:r>
          </w:p>
        </w:tc>
      </w:tr>
      <w:tr w:rsidR="00C827F1" w:rsidRPr="00C827F1" w14:paraId="5738975F" w14:textId="77777777" w:rsidTr="00C827F1">
        <w:trPr>
          <w:trHeight w:val="255"/>
        </w:trPr>
        <w:tc>
          <w:tcPr>
            <w:tcW w:w="4960" w:type="dxa"/>
            <w:tcBorders>
              <w:top w:val="nil"/>
              <w:left w:val="nil"/>
              <w:bottom w:val="nil"/>
              <w:right w:val="nil"/>
            </w:tcBorders>
            <w:shd w:val="clear" w:color="auto" w:fill="auto"/>
            <w:noWrap/>
            <w:vAlign w:val="bottom"/>
            <w:hideMark/>
          </w:tcPr>
          <w:p w14:paraId="309F250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Bonus Excelsior </w:t>
            </w:r>
          </w:p>
        </w:tc>
        <w:tc>
          <w:tcPr>
            <w:tcW w:w="1340" w:type="dxa"/>
            <w:tcBorders>
              <w:top w:val="nil"/>
              <w:left w:val="nil"/>
              <w:bottom w:val="nil"/>
              <w:right w:val="nil"/>
            </w:tcBorders>
            <w:shd w:val="clear" w:color="auto" w:fill="auto"/>
            <w:noWrap/>
            <w:vAlign w:val="bottom"/>
            <w:hideMark/>
          </w:tcPr>
          <w:p w14:paraId="645B6CA1"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22635174"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406 </w:t>
            </w:r>
          </w:p>
        </w:tc>
      </w:tr>
      <w:tr w:rsidR="00C827F1" w:rsidRPr="00C827F1" w14:paraId="30CD8CE7" w14:textId="77777777" w:rsidTr="00C827F1">
        <w:trPr>
          <w:trHeight w:val="255"/>
        </w:trPr>
        <w:tc>
          <w:tcPr>
            <w:tcW w:w="4960" w:type="dxa"/>
            <w:tcBorders>
              <w:top w:val="nil"/>
              <w:left w:val="nil"/>
              <w:bottom w:val="nil"/>
              <w:right w:val="nil"/>
            </w:tcBorders>
            <w:shd w:val="clear" w:color="auto" w:fill="auto"/>
            <w:noWrap/>
            <w:vAlign w:val="bottom"/>
            <w:hideMark/>
          </w:tcPr>
          <w:p w14:paraId="3113F540"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Omzetten kantine  </w:t>
            </w:r>
          </w:p>
        </w:tc>
        <w:tc>
          <w:tcPr>
            <w:tcW w:w="1340" w:type="dxa"/>
            <w:tcBorders>
              <w:top w:val="nil"/>
              <w:left w:val="nil"/>
              <w:bottom w:val="nil"/>
              <w:right w:val="nil"/>
            </w:tcBorders>
            <w:shd w:val="clear" w:color="auto" w:fill="auto"/>
            <w:noWrap/>
            <w:vAlign w:val="bottom"/>
            <w:hideMark/>
          </w:tcPr>
          <w:p w14:paraId="65B454A4"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522000DA"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8.801 </w:t>
            </w:r>
          </w:p>
        </w:tc>
      </w:tr>
      <w:tr w:rsidR="00C827F1" w:rsidRPr="00C827F1" w14:paraId="5E3CDFCA" w14:textId="77777777" w:rsidTr="00C827F1">
        <w:trPr>
          <w:trHeight w:val="255"/>
        </w:trPr>
        <w:tc>
          <w:tcPr>
            <w:tcW w:w="4960" w:type="dxa"/>
            <w:tcBorders>
              <w:top w:val="nil"/>
              <w:left w:val="nil"/>
              <w:bottom w:val="nil"/>
              <w:right w:val="nil"/>
            </w:tcBorders>
            <w:shd w:val="clear" w:color="auto" w:fill="auto"/>
            <w:noWrap/>
            <w:vAlign w:val="bottom"/>
            <w:hideMark/>
          </w:tcPr>
          <w:p w14:paraId="58A34E5C"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Advertentie site </w:t>
            </w:r>
          </w:p>
        </w:tc>
        <w:tc>
          <w:tcPr>
            <w:tcW w:w="1340" w:type="dxa"/>
            <w:tcBorders>
              <w:top w:val="nil"/>
              <w:left w:val="nil"/>
              <w:bottom w:val="nil"/>
              <w:right w:val="nil"/>
            </w:tcBorders>
            <w:shd w:val="clear" w:color="auto" w:fill="auto"/>
            <w:noWrap/>
            <w:vAlign w:val="bottom"/>
            <w:hideMark/>
          </w:tcPr>
          <w:p w14:paraId="0C021477" w14:textId="77777777" w:rsidR="00C827F1" w:rsidRPr="00C827F1" w:rsidRDefault="00C827F1" w:rsidP="00C827F1">
            <w:pPr>
              <w:rPr>
                <w:rFonts w:ascii="Arial" w:hAnsi="Arial" w:cs="Arial"/>
                <w:sz w:val="20"/>
                <w:szCs w:val="20"/>
              </w:rPr>
            </w:pPr>
          </w:p>
        </w:tc>
        <w:tc>
          <w:tcPr>
            <w:tcW w:w="1340" w:type="dxa"/>
            <w:tcBorders>
              <w:top w:val="nil"/>
              <w:left w:val="nil"/>
              <w:bottom w:val="single" w:sz="4" w:space="0" w:color="auto"/>
              <w:right w:val="nil"/>
            </w:tcBorders>
            <w:shd w:val="clear" w:color="auto" w:fill="auto"/>
            <w:noWrap/>
            <w:vAlign w:val="bottom"/>
            <w:hideMark/>
          </w:tcPr>
          <w:p w14:paraId="46D7C21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250 </w:t>
            </w:r>
          </w:p>
        </w:tc>
      </w:tr>
      <w:tr w:rsidR="00C827F1" w:rsidRPr="00C827F1" w14:paraId="5CC647DB" w14:textId="77777777" w:rsidTr="00C827F1">
        <w:trPr>
          <w:trHeight w:val="255"/>
        </w:trPr>
        <w:tc>
          <w:tcPr>
            <w:tcW w:w="4960" w:type="dxa"/>
            <w:tcBorders>
              <w:top w:val="nil"/>
              <w:left w:val="nil"/>
              <w:bottom w:val="nil"/>
              <w:right w:val="nil"/>
            </w:tcBorders>
            <w:shd w:val="clear" w:color="auto" w:fill="auto"/>
            <w:noWrap/>
            <w:vAlign w:val="bottom"/>
            <w:hideMark/>
          </w:tcPr>
          <w:p w14:paraId="60622B83"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Totaal aan omzet </w:t>
            </w:r>
          </w:p>
        </w:tc>
        <w:tc>
          <w:tcPr>
            <w:tcW w:w="1340" w:type="dxa"/>
            <w:tcBorders>
              <w:top w:val="nil"/>
              <w:left w:val="nil"/>
              <w:bottom w:val="nil"/>
              <w:right w:val="nil"/>
            </w:tcBorders>
            <w:shd w:val="clear" w:color="auto" w:fill="auto"/>
            <w:noWrap/>
            <w:vAlign w:val="bottom"/>
            <w:hideMark/>
          </w:tcPr>
          <w:p w14:paraId="312C2658"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05C7CB13"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19.165 </w:t>
            </w:r>
          </w:p>
        </w:tc>
      </w:tr>
      <w:tr w:rsidR="00C827F1" w:rsidRPr="00C827F1" w14:paraId="23A455A0" w14:textId="77777777" w:rsidTr="00C827F1">
        <w:trPr>
          <w:trHeight w:val="255"/>
        </w:trPr>
        <w:tc>
          <w:tcPr>
            <w:tcW w:w="4960" w:type="dxa"/>
            <w:tcBorders>
              <w:top w:val="nil"/>
              <w:left w:val="nil"/>
              <w:bottom w:val="nil"/>
              <w:right w:val="nil"/>
            </w:tcBorders>
            <w:shd w:val="clear" w:color="auto" w:fill="auto"/>
            <w:noWrap/>
            <w:vAlign w:val="bottom"/>
            <w:hideMark/>
          </w:tcPr>
          <w:p w14:paraId="3DBF7FFD"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769DE82B" w14:textId="77777777" w:rsidR="00C827F1" w:rsidRPr="00C827F1" w:rsidRDefault="00C827F1" w:rsidP="00C827F1">
            <w:pPr>
              <w:rPr>
                <w:rFonts w:ascii="Times New Roman" w:hAnsi="Times New Roman" w:cs="Times New Roman"/>
                <w:sz w:val="20"/>
                <w:szCs w:val="20"/>
              </w:rPr>
            </w:pPr>
          </w:p>
        </w:tc>
        <w:tc>
          <w:tcPr>
            <w:tcW w:w="1340" w:type="dxa"/>
            <w:tcBorders>
              <w:top w:val="nil"/>
              <w:left w:val="nil"/>
              <w:bottom w:val="nil"/>
              <w:right w:val="nil"/>
            </w:tcBorders>
            <w:shd w:val="clear" w:color="auto" w:fill="auto"/>
            <w:noWrap/>
            <w:vAlign w:val="bottom"/>
            <w:hideMark/>
          </w:tcPr>
          <w:p w14:paraId="22E0C2F7" w14:textId="77777777" w:rsidR="00C827F1" w:rsidRPr="00C827F1" w:rsidRDefault="00C827F1" w:rsidP="00C827F1">
            <w:pPr>
              <w:rPr>
                <w:rFonts w:ascii="Times New Roman" w:hAnsi="Times New Roman" w:cs="Times New Roman"/>
                <w:sz w:val="20"/>
                <w:szCs w:val="20"/>
              </w:rPr>
            </w:pPr>
          </w:p>
        </w:tc>
      </w:tr>
      <w:tr w:rsidR="00C827F1" w:rsidRPr="00C827F1" w14:paraId="17A88B2C" w14:textId="77777777" w:rsidTr="00C827F1">
        <w:trPr>
          <w:trHeight w:val="255"/>
        </w:trPr>
        <w:tc>
          <w:tcPr>
            <w:tcW w:w="4960" w:type="dxa"/>
            <w:tcBorders>
              <w:top w:val="nil"/>
              <w:left w:val="nil"/>
              <w:bottom w:val="nil"/>
              <w:right w:val="nil"/>
            </w:tcBorders>
            <w:shd w:val="clear" w:color="auto" w:fill="auto"/>
            <w:noWrap/>
            <w:vAlign w:val="bottom"/>
            <w:hideMark/>
          </w:tcPr>
          <w:p w14:paraId="72759112" w14:textId="77777777" w:rsidR="00C827F1" w:rsidRPr="00C827F1" w:rsidRDefault="00C827F1" w:rsidP="00C827F1">
            <w:pPr>
              <w:rPr>
                <w:rFonts w:ascii="Arial" w:hAnsi="Arial" w:cs="Arial"/>
                <w:b/>
                <w:bCs/>
                <w:sz w:val="20"/>
                <w:szCs w:val="20"/>
              </w:rPr>
            </w:pPr>
            <w:r w:rsidRPr="00C827F1">
              <w:rPr>
                <w:rFonts w:ascii="Arial" w:hAnsi="Arial" w:cs="Arial"/>
                <w:b/>
                <w:bCs/>
                <w:sz w:val="20"/>
                <w:szCs w:val="20"/>
              </w:rPr>
              <w:t xml:space="preserve"> Bedrijfskosten: </w:t>
            </w:r>
          </w:p>
        </w:tc>
        <w:tc>
          <w:tcPr>
            <w:tcW w:w="1340" w:type="dxa"/>
            <w:tcBorders>
              <w:top w:val="nil"/>
              <w:left w:val="nil"/>
              <w:bottom w:val="nil"/>
              <w:right w:val="nil"/>
            </w:tcBorders>
            <w:shd w:val="clear" w:color="auto" w:fill="auto"/>
            <w:noWrap/>
            <w:vAlign w:val="bottom"/>
            <w:hideMark/>
          </w:tcPr>
          <w:p w14:paraId="234B575A" w14:textId="77777777" w:rsidR="00C827F1" w:rsidRPr="00C827F1" w:rsidRDefault="00C827F1" w:rsidP="00C827F1">
            <w:pPr>
              <w:rPr>
                <w:rFonts w:ascii="Arial" w:hAnsi="Arial" w:cs="Arial"/>
                <w:b/>
                <w:bCs/>
                <w:sz w:val="20"/>
                <w:szCs w:val="20"/>
              </w:rPr>
            </w:pPr>
          </w:p>
        </w:tc>
        <w:tc>
          <w:tcPr>
            <w:tcW w:w="1340" w:type="dxa"/>
            <w:tcBorders>
              <w:top w:val="nil"/>
              <w:left w:val="nil"/>
              <w:bottom w:val="nil"/>
              <w:right w:val="nil"/>
            </w:tcBorders>
            <w:shd w:val="clear" w:color="auto" w:fill="auto"/>
            <w:noWrap/>
            <w:vAlign w:val="bottom"/>
            <w:hideMark/>
          </w:tcPr>
          <w:p w14:paraId="1C62DC42" w14:textId="77777777" w:rsidR="00C827F1" w:rsidRPr="00C827F1" w:rsidRDefault="00C827F1" w:rsidP="00C827F1">
            <w:pPr>
              <w:rPr>
                <w:rFonts w:ascii="Times New Roman" w:hAnsi="Times New Roman" w:cs="Times New Roman"/>
                <w:sz w:val="20"/>
                <w:szCs w:val="20"/>
              </w:rPr>
            </w:pPr>
          </w:p>
        </w:tc>
      </w:tr>
      <w:tr w:rsidR="00C827F1" w:rsidRPr="00C827F1" w14:paraId="7101F368" w14:textId="77777777" w:rsidTr="00C827F1">
        <w:trPr>
          <w:trHeight w:val="255"/>
        </w:trPr>
        <w:tc>
          <w:tcPr>
            <w:tcW w:w="4960" w:type="dxa"/>
            <w:tcBorders>
              <w:top w:val="nil"/>
              <w:left w:val="nil"/>
              <w:bottom w:val="nil"/>
              <w:right w:val="nil"/>
            </w:tcBorders>
            <w:shd w:val="clear" w:color="auto" w:fill="auto"/>
            <w:noWrap/>
            <w:vAlign w:val="bottom"/>
            <w:hideMark/>
          </w:tcPr>
          <w:p w14:paraId="37EFDD7E"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Representatiekosten </w:t>
            </w:r>
          </w:p>
        </w:tc>
        <w:tc>
          <w:tcPr>
            <w:tcW w:w="1340" w:type="dxa"/>
            <w:tcBorders>
              <w:top w:val="nil"/>
              <w:left w:val="nil"/>
              <w:bottom w:val="nil"/>
              <w:right w:val="nil"/>
            </w:tcBorders>
            <w:shd w:val="clear" w:color="auto" w:fill="auto"/>
            <w:noWrap/>
            <w:vAlign w:val="bottom"/>
            <w:hideMark/>
          </w:tcPr>
          <w:p w14:paraId="081101B2"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538 </w:t>
            </w:r>
          </w:p>
        </w:tc>
        <w:tc>
          <w:tcPr>
            <w:tcW w:w="1340" w:type="dxa"/>
            <w:tcBorders>
              <w:top w:val="nil"/>
              <w:left w:val="nil"/>
              <w:bottom w:val="nil"/>
              <w:right w:val="nil"/>
            </w:tcBorders>
            <w:shd w:val="clear" w:color="auto" w:fill="auto"/>
            <w:noWrap/>
            <w:vAlign w:val="bottom"/>
            <w:hideMark/>
          </w:tcPr>
          <w:p w14:paraId="0F7AB1C1" w14:textId="77777777" w:rsidR="00C827F1" w:rsidRPr="00C827F1" w:rsidRDefault="00C827F1" w:rsidP="00C827F1">
            <w:pPr>
              <w:rPr>
                <w:rFonts w:ascii="Arial" w:hAnsi="Arial" w:cs="Arial"/>
                <w:sz w:val="20"/>
                <w:szCs w:val="20"/>
              </w:rPr>
            </w:pPr>
          </w:p>
        </w:tc>
      </w:tr>
      <w:tr w:rsidR="00C827F1" w:rsidRPr="00C827F1" w14:paraId="78ED0F50" w14:textId="77777777" w:rsidTr="00C827F1">
        <w:trPr>
          <w:trHeight w:val="255"/>
        </w:trPr>
        <w:tc>
          <w:tcPr>
            <w:tcW w:w="4960" w:type="dxa"/>
            <w:tcBorders>
              <w:top w:val="nil"/>
              <w:left w:val="nil"/>
              <w:bottom w:val="nil"/>
              <w:right w:val="nil"/>
            </w:tcBorders>
            <w:shd w:val="clear" w:color="auto" w:fill="auto"/>
            <w:noWrap/>
            <w:vAlign w:val="bottom"/>
            <w:hideMark/>
          </w:tcPr>
          <w:p w14:paraId="72E3C2C2"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Trainingskosten </w:t>
            </w:r>
          </w:p>
        </w:tc>
        <w:tc>
          <w:tcPr>
            <w:tcW w:w="1340" w:type="dxa"/>
            <w:tcBorders>
              <w:top w:val="nil"/>
              <w:left w:val="nil"/>
              <w:bottom w:val="nil"/>
              <w:right w:val="nil"/>
            </w:tcBorders>
            <w:shd w:val="clear" w:color="auto" w:fill="auto"/>
            <w:noWrap/>
            <w:vAlign w:val="bottom"/>
            <w:hideMark/>
          </w:tcPr>
          <w:p w14:paraId="26B36E8F"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934 </w:t>
            </w:r>
          </w:p>
        </w:tc>
        <w:tc>
          <w:tcPr>
            <w:tcW w:w="1340" w:type="dxa"/>
            <w:tcBorders>
              <w:top w:val="nil"/>
              <w:left w:val="nil"/>
              <w:bottom w:val="nil"/>
              <w:right w:val="nil"/>
            </w:tcBorders>
            <w:shd w:val="clear" w:color="auto" w:fill="auto"/>
            <w:noWrap/>
            <w:vAlign w:val="bottom"/>
            <w:hideMark/>
          </w:tcPr>
          <w:p w14:paraId="4CA534F2" w14:textId="77777777" w:rsidR="00C827F1" w:rsidRPr="00C827F1" w:rsidRDefault="00C827F1" w:rsidP="00C827F1">
            <w:pPr>
              <w:rPr>
                <w:rFonts w:ascii="Arial" w:hAnsi="Arial" w:cs="Arial"/>
                <w:sz w:val="20"/>
                <w:szCs w:val="20"/>
              </w:rPr>
            </w:pPr>
          </w:p>
        </w:tc>
      </w:tr>
      <w:tr w:rsidR="00C827F1" w:rsidRPr="00C827F1" w14:paraId="042613F2" w14:textId="77777777" w:rsidTr="00C827F1">
        <w:trPr>
          <w:trHeight w:val="255"/>
        </w:trPr>
        <w:tc>
          <w:tcPr>
            <w:tcW w:w="4960" w:type="dxa"/>
            <w:tcBorders>
              <w:top w:val="nil"/>
              <w:left w:val="nil"/>
              <w:bottom w:val="nil"/>
              <w:right w:val="nil"/>
            </w:tcBorders>
            <w:shd w:val="clear" w:color="auto" w:fill="auto"/>
            <w:noWrap/>
            <w:vAlign w:val="bottom"/>
            <w:hideMark/>
          </w:tcPr>
          <w:p w14:paraId="3971636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Zaal/veldvoetbal </w:t>
            </w:r>
          </w:p>
        </w:tc>
        <w:tc>
          <w:tcPr>
            <w:tcW w:w="1340" w:type="dxa"/>
            <w:tcBorders>
              <w:top w:val="nil"/>
              <w:left w:val="nil"/>
              <w:bottom w:val="nil"/>
              <w:right w:val="nil"/>
            </w:tcBorders>
            <w:shd w:val="clear" w:color="auto" w:fill="auto"/>
            <w:noWrap/>
            <w:vAlign w:val="bottom"/>
            <w:hideMark/>
          </w:tcPr>
          <w:p w14:paraId="4DFE48B2"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 </w:t>
            </w:r>
          </w:p>
        </w:tc>
        <w:tc>
          <w:tcPr>
            <w:tcW w:w="1340" w:type="dxa"/>
            <w:tcBorders>
              <w:top w:val="nil"/>
              <w:left w:val="nil"/>
              <w:bottom w:val="nil"/>
              <w:right w:val="nil"/>
            </w:tcBorders>
            <w:shd w:val="clear" w:color="auto" w:fill="auto"/>
            <w:noWrap/>
            <w:vAlign w:val="bottom"/>
            <w:hideMark/>
          </w:tcPr>
          <w:p w14:paraId="2F37A0F1" w14:textId="77777777" w:rsidR="00C827F1" w:rsidRPr="00C827F1" w:rsidRDefault="00C827F1" w:rsidP="00C827F1">
            <w:pPr>
              <w:rPr>
                <w:rFonts w:ascii="Arial" w:hAnsi="Arial" w:cs="Arial"/>
                <w:sz w:val="20"/>
                <w:szCs w:val="20"/>
              </w:rPr>
            </w:pPr>
          </w:p>
        </w:tc>
      </w:tr>
      <w:tr w:rsidR="00C827F1" w:rsidRPr="00C827F1" w14:paraId="246FF05E" w14:textId="77777777" w:rsidTr="00C827F1">
        <w:trPr>
          <w:trHeight w:val="255"/>
        </w:trPr>
        <w:tc>
          <w:tcPr>
            <w:tcW w:w="4960" w:type="dxa"/>
            <w:tcBorders>
              <w:top w:val="nil"/>
              <w:left w:val="nil"/>
              <w:bottom w:val="nil"/>
              <w:right w:val="nil"/>
            </w:tcBorders>
            <w:shd w:val="clear" w:color="auto" w:fill="auto"/>
            <w:noWrap/>
            <w:vAlign w:val="bottom"/>
            <w:hideMark/>
          </w:tcPr>
          <w:p w14:paraId="43D7EEF3"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Contributie COVS </w:t>
            </w:r>
          </w:p>
        </w:tc>
        <w:tc>
          <w:tcPr>
            <w:tcW w:w="1340" w:type="dxa"/>
            <w:tcBorders>
              <w:top w:val="nil"/>
              <w:left w:val="nil"/>
              <w:bottom w:val="nil"/>
              <w:right w:val="nil"/>
            </w:tcBorders>
            <w:shd w:val="clear" w:color="auto" w:fill="auto"/>
            <w:noWrap/>
            <w:vAlign w:val="bottom"/>
            <w:hideMark/>
          </w:tcPr>
          <w:p w14:paraId="4DF6B76B"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1.742 </w:t>
            </w:r>
          </w:p>
        </w:tc>
        <w:tc>
          <w:tcPr>
            <w:tcW w:w="1340" w:type="dxa"/>
            <w:tcBorders>
              <w:top w:val="nil"/>
              <w:left w:val="nil"/>
              <w:bottom w:val="nil"/>
              <w:right w:val="nil"/>
            </w:tcBorders>
            <w:shd w:val="clear" w:color="auto" w:fill="auto"/>
            <w:noWrap/>
            <w:vAlign w:val="bottom"/>
            <w:hideMark/>
          </w:tcPr>
          <w:p w14:paraId="0CE7673B" w14:textId="77777777" w:rsidR="00C827F1" w:rsidRPr="00C827F1" w:rsidRDefault="00C827F1" w:rsidP="00C827F1">
            <w:pPr>
              <w:rPr>
                <w:rFonts w:ascii="Arial" w:hAnsi="Arial" w:cs="Arial"/>
                <w:sz w:val="20"/>
                <w:szCs w:val="20"/>
              </w:rPr>
            </w:pPr>
          </w:p>
        </w:tc>
      </w:tr>
      <w:tr w:rsidR="00C827F1" w:rsidRPr="00C827F1" w14:paraId="0AD16F7D" w14:textId="77777777" w:rsidTr="00C827F1">
        <w:trPr>
          <w:trHeight w:val="255"/>
        </w:trPr>
        <w:tc>
          <w:tcPr>
            <w:tcW w:w="4960" w:type="dxa"/>
            <w:tcBorders>
              <w:top w:val="nil"/>
              <w:left w:val="nil"/>
              <w:bottom w:val="nil"/>
              <w:right w:val="nil"/>
            </w:tcBorders>
            <w:shd w:val="clear" w:color="auto" w:fill="auto"/>
            <w:noWrap/>
            <w:vAlign w:val="bottom"/>
            <w:hideMark/>
          </w:tcPr>
          <w:p w14:paraId="756506E2"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Huisvestingskosten </w:t>
            </w:r>
          </w:p>
        </w:tc>
        <w:tc>
          <w:tcPr>
            <w:tcW w:w="1340" w:type="dxa"/>
            <w:tcBorders>
              <w:top w:val="nil"/>
              <w:left w:val="nil"/>
              <w:bottom w:val="nil"/>
              <w:right w:val="nil"/>
            </w:tcBorders>
            <w:shd w:val="clear" w:color="auto" w:fill="auto"/>
            <w:noWrap/>
            <w:vAlign w:val="bottom"/>
            <w:hideMark/>
          </w:tcPr>
          <w:p w14:paraId="3FC609E8"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2.683 </w:t>
            </w:r>
          </w:p>
        </w:tc>
        <w:tc>
          <w:tcPr>
            <w:tcW w:w="1340" w:type="dxa"/>
            <w:tcBorders>
              <w:top w:val="nil"/>
              <w:left w:val="nil"/>
              <w:bottom w:val="nil"/>
              <w:right w:val="nil"/>
            </w:tcBorders>
            <w:shd w:val="clear" w:color="auto" w:fill="auto"/>
            <w:noWrap/>
            <w:vAlign w:val="bottom"/>
            <w:hideMark/>
          </w:tcPr>
          <w:p w14:paraId="2B76E239" w14:textId="77777777" w:rsidR="00C827F1" w:rsidRPr="00C827F1" w:rsidRDefault="00C827F1" w:rsidP="00C827F1">
            <w:pPr>
              <w:rPr>
                <w:rFonts w:ascii="Arial" w:hAnsi="Arial" w:cs="Arial"/>
                <w:sz w:val="20"/>
                <w:szCs w:val="20"/>
              </w:rPr>
            </w:pPr>
          </w:p>
        </w:tc>
      </w:tr>
      <w:tr w:rsidR="00C827F1" w:rsidRPr="00C827F1" w14:paraId="427DD9D4" w14:textId="77777777" w:rsidTr="00C827F1">
        <w:trPr>
          <w:trHeight w:val="255"/>
        </w:trPr>
        <w:tc>
          <w:tcPr>
            <w:tcW w:w="4960" w:type="dxa"/>
            <w:tcBorders>
              <w:top w:val="nil"/>
              <w:left w:val="nil"/>
              <w:bottom w:val="nil"/>
              <w:right w:val="nil"/>
            </w:tcBorders>
            <w:shd w:val="clear" w:color="auto" w:fill="auto"/>
            <w:noWrap/>
            <w:vAlign w:val="bottom"/>
            <w:hideMark/>
          </w:tcPr>
          <w:p w14:paraId="1FAECC87" w14:textId="1DFCE888" w:rsidR="00C827F1" w:rsidRPr="00C827F1" w:rsidRDefault="00C827F1" w:rsidP="00C827F1">
            <w:pPr>
              <w:rPr>
                <w:rFonts w:ascii="Arial" w:hAnsi="Arial" w:cs="Arial"/>
                <w:sz w:val="20"/>
                <w:szCs w:val="20"/>
              </w:rPr>
            </w:pPr>
            <w:r w:rsidRPr="00C827F1">
              <w:rPr>
                <w:rFonts w:ascii="Arial" w:hAnsi="Arial" w:cs="Arial"/>
                <w:sz w:val="20"/>
                <w:szCs w:val="20"/>
              </w:rPr>
              <w:t xml:space="preserve"> Inkopen keuken/gedestilleerd/wijnen </w:t>
            </w:r>
          </w:p>
        </w:tc>
        <w:tc>
          <w:tcPr>
            <w:tcW w:w="1340" w:type="dxa"/>
            <w:tcBorders>
              <w:top w:val="nil"/>
              <w:left w:val="nil"/>
              <w:bottom w:val="nil"/>
              <w:right w:val="nil"/>
            </w:tcBorders>
            <w:shd w:val="clear" w:color="auto" w:fill="auto"/>
            <w:noWrap/>
            <w:vAlign w:val="bottom"/>
            <w:hideMark/>
          </w:tcPr>
          <w:p w14:paraId="0FE920C7"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671 </w:t>
            </w:r>
          </w:p>
        </w:tc>
        <w:tc>
          <w:tcPr>
            <w:tcW w:w="1340" w:type="dxa"/>
            <w:tcBorders>
              <w:top w:val="nil"/>
              <w:left w:val="nil"/>
              <w:bottom w:val="nil"/>
              <w:right w:val="nil"/>
            </w:tcBorders>
            <w:shd w:val="clear" w:color="auto" w:fill="auto"/>
            <w:noWrap/>
            <w:vAlign w:val="bottom"/>
            <w:hideMark/>
          </w:tcPr>
          <w:p w14:paraId="7D9B1B93" w14:textId="77777777" w:rsidR="00C827F1" w:rsidRPr="00C827F1" w:rsidRDefault="00C827F1" w:rsidP="00C827F1">
            <w:pPr>
              <w:rPr>
                <w:rFonts w:ascii="Arial" w:hAnsi="Arial" w:cs="Arial"/>
                <w:sz w:val="20"/>
                <w:szCs w:val="20"/>
              </w:rPr>
            </w:pPr>
          </w:p>
        </w:tc>
      </w:tr>
      <w:tr w:rsidR="00C827F1" w:rsidRPr="00C827F1" w14:paraId="56EB6D41" w14:textId="77777777" w:rsidTr="00C827F1">
        <w:trPr>
          <w:trHeight w:val="255"/>
        </w:trPr>
        <w:tc>
          <w:tcPr>
            <w:tcW w:w="4960" w:type="dxa"/>
            <w:tcBorders>
              <w:top w:val="nil"/>
              <w:left w:val="nil"/>
              <w:bottom w:val="nil"/>
              <w:right w:val="nil"/>
            </w:tcBorders>
            <w:shd w:val="clear" w:color="auto" w:fill="auto"/>
            <w:noWrap/>
            <w:vAlign w:val="bottom"/>
            <w:hideMark/>
          </w:tcPr>
          <w:p w14:paraId="711A649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activiteitencommissie </w:t>
            </w:r>
          </w:p>
        </w:tc>
        <w:tc>
          <w:tcPr>
            <w:tcW w:w="1340" w:type="dxa"/>
            <w:tcBorders>
              <w:top w:val="nil"/>
              <w:left w:val="nil"/>
              <w:bottom w:val="nil"/>
              <w:right w:val="nil"/>
            </w:tcBorders>
            <w:shd w:val="clear" w:color="auto" w:fill="auto"/>
            <w:noWrap/>
            <w:vAlign w:val="bottom"/>
            <w:hideMark/>
          </w:tcPr>
          <w:p w14:paraId="1C91049E"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1.825 </w:t>
            </w:r>
          </w:p>
        </w:tc>
        <w:tc>
          <w:tcPr>
            <w:tcW w:w="1340" w:type="dxa"/>
            <w:tcBorders>
              <w:top w:val="nil"/>
              <w:left w:val="nil"/>
              <w:bottom w:val="nil"/>
              <w:right w:val="nil"/>
            </w:tcBorders>
            <w:shd w:val="clear" w:color="auto" w:fill="auto"/>
            <w:noWrap/>
            <w:vAlign w:val="bottom"/>
            <w:hideMark/>
          </w:tcPr>
          <w:p w14:paraId="026AD148" w14:textId="77777777" w:rsidR="00C827F1" w:rsidRPr="00C827F1" w:rsidRDefault="00C827F1" w:rsidP="00C827F1">
            <w:pPr>
              <w:rPr>
                <w:rFonts w:ascii="Arial" w:hAnsi="Arial" w:cs="Arial"/>
                <w:sz w:val="20"/>
                <w:szCs w:val="20"/>
              </w:rPr>
            </w:pPr>
          </w:p>
        </w:tc>
      </w:tr>
      <w:tr w:rsidR="00C827F1" w:rsidRPr="00C827F1" w14:paraId="4A1BF94E" w14:textId="77777777" w:rsidTr="00C827F1">
        <w:trPr>
          <w:trHeight w:val="255"/>
        </w:trPr>
        <w:tc>
          <w:tcPr>
            <w:tcW w:w="4960" w:type="dxa"/>
            <w:tcBorders>
              <w:top w:val="nil"/>
              <w:left w:val="nil"/>
              <w:bottom w:val="nil"/>
              <w:right w:val="nil"/>
            </w:tcBorders>
            <w:shd w:val="clear" w:color="auto" w:fill="auto"/>
            <w:noWrap/>
            <w:vAlign w:val="bottom"/>
            <w:hideMark/>
          </w:tcPr>
          <w:p w14:paraId="20CB3600" w14:textId="1C0AE0D5" w:rsidR="00C827F1" w:rsidRPr="00C827F1" w:rsidRDefault="00C827F1" w:rsidP="00C827F1">
            <w:pPr>
              <w:rPr>
                <w:rFonts w:ascii="Arial" w:hAnsi="Arial" w:cs="Arial"/>
                <w:sz w:val="20"/>
                <w:szCs w:val="20"/>
              </w:rPr>
            </w:pPr>
            <w:r w:rsidRPr="00C827F1">
              <w:rPr>
                <w:rFonts w:ascii="Arial" w:hAnsi="Arial" w:cs="Arial"/>
                <w:sz w:val="20"/>
                <w:szCs w:val="20"/>
              </w:rPr>
              <w:t xml:space="preserve"> Inkopen drank + eten</w:t>
            </w:r>
            <w:r>
              <w:rPr>
                <w:rFonts w:ascii="Arial" w:hAnsi="Arial" w:cs="Arial"/>
                <w:sz w:val="20"/>
                <w:szCs w:val="20"/>
              </w:rPr>
              <w:t xml:space="preserve"> </w:t>
            </w:r>
            <w:r w:rsidRPr="00C827F1">
              <w:rPr>
                <w:rFonts w:ascii="Arial" w:hAnsi="Arial" w:cs="Arial"/>
                <w:sz w:val="20"/>
                <w:szCs w:val="20"/>
              </w:rPr>
              <w:t xml:space="preserve">Excelsior </w:t>
            </w:r>
          </w:p>
        </w:tc>
        <w:tc>
          <w:tcPr>
            <w:tcW w:w="1340" w:type="dxa"/>
            <w:tcBorders>
              <w:top w:val="nil"/>
              <w:left w:val="nil"/>
              <w:bottom w:val="nil"/>
              <w:right w:val="nil"/>
            </w:tcBorders>
            <w:shd w:val="clear" w:color="auto" w:fill="auto"/>
            <w:noWrap/>
            <w:vAlign w:val="bottom"/>
            <w:hideMark/>
          </w:tcPr>
          <w:p w14:paraId="2EE3713F"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5.537 </w:t>
            </w:r>
          </w:p>
        </w:tc>
        <w:tc>
          <w:tcPr>
            <w:tcW w:w="1340" w:type="dxa"/>
            <w:tcBorders>
              <w:top w:val="nil"/>
              <w:left w:val="nil"/>
              <w:bottom w:val="nil"/>
              <w:right w:val="nil"/>
            </w:tcBorders>
            <w:shd w:val="clear" w:color="auto" w:fill="auto"/>
            <w:noWrap/>
            <w:vAlign w:val="bottom"/>
            <w:hideMark/>
          </w:tcPr>
          <w:p w14:paraId="667C5028" w14:textId="77777777" w:rsidR="00C827F1" w:rsidRPr="00C827F1" w:rsidRDefault="00C827F1" w:rsidP="00C827F1">
            <w:pPr>
              <w:rPr>
                <w:rFonts w:ascii="Arial" w:hAnsi="Arial" w:cs="Arial"/>
                <w:sz w:val="20"/>
                <w:szCs w:val="20"/>
              </w:rPr>
            </w:pPr>
          </w:p>
        </w:tc>
      </w:tr>
      <w:tr w:rsidR="00C827F1" w:rsidRPr="00C827F1" w14:paraId="58F95EA6" w14:textId="77777777" w:rsidTr="00C827F1">
        <w:trPr>
          <w:trHeight w:val="255"/>
        </w:trPr>
        <w:tc>
          <w:tcPr>
            <w:tcW w:w="4960" w:type="dxa"/>
            <w:tcBorders>
              <w:top w:val="nil"/>
              <w:left w:val="nil"/>
              <w:bottom w:val="nil"/>
              <w:right w:val="nil"/>
            </w:tcBorders>
            <w:shd w:val="clear" w:color="auto" w:fill="auto"/>
            <w:noWrap/>
            <w:vAlign w:val="bottom"/>
            <w:hideMark/>
          </w:tcPr>
          <w:p w14:paraId="2E37F8F5"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Kantoorkosten </w:t>
            </w:r>
          </w:p>
        </w:tc>
        <w:tc>
          <w:tcPr>
            <w:tcW w:w="1340" w:type="dxa"/>
            <w:tcBorders>
              <w:top w:val="nil"/>
              <w:left w:val="nil"/>
              <w:bottom w:val="nil"/>
              <w:right w:val="nil"/>
            </w:tcBorders>
            <w:shd w:val="clear" w:color="auto" w:fill="auto"/>
            <w:noWrap/>
            <w:vAlign w:val="bottom"/>
            <w:hideMark/>
          </w:tcPr>
          <w:p w14:paraId="34569DC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258 </w:t>
            </w:r>
          </w:p>
        </w:tc>
        <w:tc>
          <w:tcPr>
            <w:tcW w:w="1340" w:type="dxa"/>
            <w:tcBorders>
              <w:top w:val="nil"/>
              <w:left w:val="nil"/>
              <w:bottom w:val="nil"/>
              <w:right w:val="nil"/>
            </w:tcBorders>
            <w:shd w:val="clear" w:color="auto" w:fill="auto"/>
            <w:noWrap/>
            <w:vAlign w:val="bottom"/>
            <w:hideMark/>
          </w:tcPr>
          <w:p w14:paraId="79EECB47" w14:textId="77777777" w:rsidR="00C827F1" w:rsidRPr="00C827F1" w:rsidRDefault="00C827F1" w:rsidP="00C827F1">
            <w:pPr>
              <w:rPr>
                <w:rFonts w:ascii="Arial" w:hAnsi="Arial" w:cs="Arial"/>
                <w:sz w:val="20"/>
                <w:szCs w:val="20"/>
              </w:rPr>
            </w:pPr>
          </w:p>
        </w:tc>
      </w:tr>
      <w:tr w:rsidR="00C827F1" w:rsidRPr="00C827F1" w14:paraId="64FE3EAE" w14:textId="77777777" w:rsidTr="00C827F1">
        <w:trPr>
          <w:trHeight w:val="255"/>
        </w:trPr>
        <w:tc>
          <w:tcPr>
            <w:tcW w:w="4960" w:type="dxa"/>
            <w:tcBorders>
              <w:top w:val="nil"/>
              <w:left w:val="nil"/>
              <w:bottom w:val="nil"/>
              <w:right w:val="nil"/>
            </w:tcBorders>
            <w:shd w:val="clear" w:color="auto" w:fill="auto"/>
            <w:noWrap/>
            <w:vAlign w:val="bottom"/>
            <w:hideMark/>
          </w:tcPr>
          <w:p w14:paraId="71B0E9E2"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Overige kosten  </w:t>
            </w:r>
          </w:p>
        </w:tc>
        <w:tc>
          <w:tcPr>
            <w:tcW w:w="1340" w:type="dxa"/>
            <w:tcBorders>
              <w:top w:val="nil"/>
              <w:left w:val="nil"/>
              <w:bottom w:val="nil"/>
              <w:right w:val="nil"/>
            </w:tcBorders>
            <w:shd w:val="clear" w:color="auto" w:fill="auto"/>
            <w:noWrap/>
            <w:vAlign w:val="bottom"/>
            <w:hideMark/>
          </w:tcPr>
          <w:p w14:paraId="2B096C4D"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86 </w:t>
            </w:r>
          </w:p>
        </w:tc>
        <w:tc>
          <w:tcPr>
            <w:tcW w:w="1340" w:type="dxa"/>
            <w:tcBorders>
              <w:top w:val="nil"/>
              <w:left w:val="nil"/>
              <w:bottom w:val="nil"/>
              <w:right w:val="nil"/>
            </w:tcBorders>
            <w:shd w:val="clear" w:color="auto" w:fill="auto"/>
            <w:noWrap/>
            <w:vAlign w:val="bottom"/>
            <w:hideMark/>
          </w:tcPr>
          <w:p w14:paraId="238CA0B6" w14:textId="77777777" w:rsidR="00C827F1" w:rsidRPr="00C827F1" w:rsidRDefault="00C827F1" w:rsidP="00C827F1">
            <w:pPr>
              <w:rPr>
                <w:rFonts w:ascii="Arial" w:hAnsi="Arial" w:cs="Arial"/>
                <w:sz w:val="20"/>
                <w:szCs w:val="20"/>
              </w:rPr>
            </w:pPr>
          </w:p>
        </w:tc>
      </w:tr>
      <w:tr w:rsidR="00C827F1" w:rsidRPr="00C827F1" w14:paraId="6013CB71" w14:textId="77777777" w:rsidTr="00C827F1">
        <w:trPr>
          <w:trHeight w:val="255"/>
        </w:trPr>
        <w:tc>
          <w:tcPr>
            <w:tcW w:w="4960" w:type="dxa"/>
            <w:tcBorders>
              <w:top w:val="nil"/>
              <w:left w:val="nil"/>
              <w:bottom w:val="nil"/>
              <w:right w:val="nil"/>
            </w:tcBorders>
            <w:shd w:val="clear" w:color="auto" w:fill="auto"/>
            <w:noWrap/>
            <w:vAlign w:val="bottom"/>
            <w:hideMark/>
          </w:tcPr>
          <w:p w14:paraId="08B78DE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Bankkosten </w:t>
            </w:r>
          </w:p>
        </w:tc>
        <w:tc>
          <w:tcPr>
            <w:tcW w:w="1340" w:type="dxa"/>
            <w:tcBorders>
              <w:top w:val="nil"/>
              <w:left w:val="nil"/>
              <w:bottom w:val="single" w:sz="4" w:space="0" w:color="auto"/>
              <w:right w:val="nil"/>
            </w:tcBorders>
            <w:shd w:val="clear" w:color="auto" w:fill="auto"/>
            <w:noWrap/>
            <w:vAlign w:val="bottom"/>
            <w:hideMark/>
          </w:tcPr>
          <w:p w14:paraId="04CA9D1A"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122 </w:t>
            </w:r>
          </w:p>
        </w:tc>
        <w:tc>
          <w:tcPr>
            <w:tcW w:w="1340" w:type="dxa"/>
            <w:tcBorders>
              <w:top w:val="nil"/>
              <w:left w:val="nil"/>
              <w:bottom w:val="nil"/>
              <w:right w:val="nil"/>
            </w:tcBorders>
            <w:shd w:val="clear" w:color="auto" w:fill="auto"/>
            <w:noWrap/>
            <w:vAlign w:val="bottom"/>
            <w:hideMark/>
          </w:tcPr>
          <w:p w14:paraId="6BF98FF0" w14:textId="77777777" w:rsidR="00C827F1" w:rsidRPr="00C827F1" w:rsidRDefault="00C827F1" w:rsidP="00C827F1">
            <w:pPr>
              <w:rPr>
                <w:rFonts w:ascii="Arial" w:hAnsi="Arial" w:cs="Arial"/>
                <w:sz w:val="20"/>
                <w:szCs w:val="20"/>
              </w:rPr>
            </w:pPr>
          </w:p>
        </w:tc>
      </w:tr>
      <w:tr w:rsidR="00C827F1" w:rsidRPr="00C827F1" w14:paraId="4787D317" w14:textId="77777777" w:rsidTr="00C827F1">
        <w:trPr>
          <w:trHeight w:val="255"/>
        </w:trPr>
        <w:tc>
          <w:tcPr>
            <w:tcW w:w="4960" w:type="dxa"/>
            <w:tcBorders>
              <w:top w:val="nil"/>
              <w:left w:val="nil"/>
              <w:bottom w:val="nil"/>
              <w:right w:val="nil"/>
            </w:tcBorders>
            <w:shd w:val="clear" w:color="auto" w:fill="auto"/>
            <w:noWrap/>
            <w:vAlign w:val="bottom"/>
            <w:hideMark/>
          </w:tcPr>
          <w:p w14:paraId="7270A58F" w14:textId="77777777" w:rsidR="00C827F1" w:rsidRPr="00C827F1" w:rsidRDefault="00C827F1" w:rsidP="00C827F1">
            <w:pPr>
              <w:rPr>
                <w:rFonts w:ascii="Arial" w:hAnsi="Arial" w:cs="Arial"/>
                <w:b/>
                <w:bCs/>
                <w:sz w:val="20"/>
                <w:szCs w:val="20"/>
              </w:rPr>
            </w:pPr>
            <w:r w:rsidRPr="00C827F1">
              <w:rPr>
                <w:rFonts w:ascii="Arial" w:hAnsi="Arial" w:cs="Arial"/>
                <w:b/>
                <w:bCs/>
                <w:sz w:val="20"/>
                <w:szCs w:val="20"/>
              </w:rPr>
              <w:t xml:space="preserve"> Totaal aan kosten </w:t>
            </w:r>
          </w:p>
        </w:tc>
        <w:tc>
          <w:tcPr>
            <w:tcW w:w="1340" w:type="dxa"/>
            <w:tcBorders>
              <w:top w:val="nil"/>
              <w:left w:val="nil"/>
              <w:bottom w:val="nil"/>
              <w:right w:val="nil"/>
            </w:tcBorders>
            <w:shd w:val="clear" w:color="auto" w:fill="auto"/>
            <w:noWrap/>
            <w:vAlign w:val="bottom"/>
            <w:hideMark/>
          </w:tcPr>
          <w:p w14:paraId="668C5449" w14:textId="77777777" w:rsidR="00C827F1" w:rsidRPr="00C827F1" w:rsidRDefault="00C827F1" w:rsidP="00C827F1">
            <w:pPr>
              <w:rPr>
                <w:rFonts w:ascii="Arial" w:hAnsi="Arial" w:cs="Arial"/>
                <w:b/>
                <w:bCs/>
                <w:sz w:val="20"/>
                <w:szCs w:val="20"/>
              </w:rPr>
            </w:pPr>
          </w:p>
        </w:tc>
        <w:tc>
          <w:tcPr>
            <w:tcW w:w="1340" w:type="dxa"/>
            <w:tcBorders>
              <w:top w:val="nil"/>
              <w:left w:val="nil"/>
              <w:bottom w:val="single" w:sz="4" w:space="0" w:color="auto"/>
              <w:right w:val="nil"/>
            </w:tcBorders>
            <w:shd w:val="clear" w:color="auto" w:fill="auto"/>
            <w:noWrap/>
            <w:vAlign w:val="bottom"/>
            <w:hideMark/>
          </w:tcPr>
          <w:p w14:paraId="308A5FBE"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14.396 </w:t>
            </w:r>
          </w:p>
        </w:tc>
      </w:tr>
      <w:tr w:rsidR="00C827F1" w:rsidRPr="00C827F1" w14:paraId="1A26B279" w14:textId="77777777" w:rsidTr="00C827F1">
        <w:trPr>
          <w:trHeight w:val="255"/>
        </w:trPr>
        <w:tc>
          <w:tcPr>
            <w:tcW w:w="4960" w:type="dxa"/>
            <w:tcBorders>
              <w:top w:val="nil"/>
              <w:left w:val="nil"/>
              <w:bottom w:val="nil"/>
              <w:right w:val="nil"/>
            </w:tcBorders>
            <w:shd w:val="clear" w:color="auto" w:fill="auto"/>
            <w:noWrap/>
            <w:vAlign w:val="bottom"/>
            <w:hideMark/>
          </w:tcPr>
          <w:p w14:paraId="40B9F5BE"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Resultaat uit gewone bedrijfsvoering </w:t>
            </w:r>
          </w:p>
        </w:tc>
        <w:tc>
          <w:tcPr>
            <w:tcW w:w="1340" w:type="dxa"/>
            <w:tcBorders>
              <w:top w:val="nil"/>
              <w:left w:val="nil"/>
              <w:bottom w:val="nil"/>
              <w:right w:val="nil"/>
            </w:tcBorders>
            <w:shd w:val="clear" w:color="auto" w:fill="auto"/>
            <w:noWrap/>
            <w:vAlign w:val="bottom"/>
            <w:hideMark/>
          </w:tcPr>
          <w:p w14:paraId="39155271"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0208796B"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4.769 </w:t>
            </w:r>
          </w:p>
        </w:tc>
      </w:tr>
      <w:tr w:rsidR="00C827F1" w:rsidRPr="00C827F1" w14:paraId="5CC3827A" w14:textId="77777777" w:rsidTr="00C827F1">
        <w:trPr>
          <w:trHeight w:val="255"/>
        </w:trPr>
        <w:tc>
          <w:tcPr>
            <w:tcW w:w="4960" w:type="dxa"/>
            <w:tcBorders>
              <w:top w:val="nil"/>
              <w:left w:val="nil"/>
              <w:bottom w:val="nil"/>
              <w:right w:val="nil"/>
            </w:tcBorders>
            <w:shd w:val="clear" w:color="auto" w:fill="auto"/>
            <w:noWrap/>
            <w:vAlign w:val="bottom"/>
            <w:hideMark/>
          </w:tcPr>
          <w:p w14:paraId="59999311"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Afschrijvingen contributies </w:t>
            </w:r>
          </w:p>
        </w:tc>
        <w:tc>
          <w:tcPr>
            <w:tcW w:w="1340" w:type="dxa"/>
            <w:tcBorders>
              <w:top w:val="nil"/>
              <w:left w:val="nil"/>
              <w:bottom w:val="nil"/>
              <w:right w:val="nil"/>
            </w:tcBorders>
            <w:shd w:val="clear" w:color="auto" w:fill="auto"/>
            <w:noWrap/>
            <w:vAlign w:val="bottom"/>
            <w:hideMark/>
          </w:tcPr>
          <w:p w14:paraId="73ABCC1D" w14:textId="77777777" w:rsidR="00C827F1" w:rsidRPr="00C827F1" w:rsidRDefault="00C827F1" w:rsidP="00C827F1">
            <w:pPr>
              <w:rPr>
                <w:rFonts w:ascii="Arial" w:hAnsi="Arial" w:cs="Arial"/>
                <w:sz w:val="20"/>
                <w:szCs w:val="20"/>
              </w:rPr>
            </w:pPr>
          </w:p>
        </w:tc>
        <w:tc>
          <w:tcPr>
            <w:tcW w:w="1340" w:type="dxa"/>
            <w:tcBorders>
              <w:top w:val="nil"/>
              <w:left w:val="nil"/>
              <w:bottom w:val="nil"/>
              <w:right w:val="nil"/>
            </w:tcBorders>
            <w:shd w:val="clear" w:color="auto" w:fill="auto"/>
            <w:noWrap/>
            <w:vAlign w:val="bottom"/>
            <w:hideMark/>
          </w:tcPr>
          <w:p w14:paraId="20C265AE" w14:textId="77777777" w:rsidR="00C827F1" w:rsidRPr="00C827F1" w:rsidRDefault="00C827F1" w:rsidP="00C827F1">
            <w:pPr>
              <w:rPr>
                <w:rFonts w:ascii="Arial" w:hAnsi="Arial" w:cs="Arial"/>
                <w:sz w:val="22"/>
                <w:szCs w:val="22"/>
              </w:rPr>
            </w:pPr>
            <w:r w:rsidRPr="00C827F1">
              <w:rPr>
                <w:rFonts w:ascii="Arial" w:hAnsi="Arial" w:cs="Arial"/>
                <w:sz w:val="22"/>
                <w:szCs w:val="22"/>
              </w:rPr>
              <w:t xml:space="preserve">             266-</w:t>
            </w:r>
          </w:p>
        </w:tc>
      </w:tr>
      <w:tr w:rsidR="00C827F1" w:rsidRPr="00C827F1" w14:paraId="0989FA86" w14:textId="77777777" w:rsidTr="00C827F1">
        <w:trPr>
          <w:trHeight w:val="255"/>
        </w:trPr>
        <w:tc>
          <w:tcPr>
            <w:tcW w:w="4960" w:type="dxa"/>
            <w:tcBorders>
              <w:top w:val="nil"/>
              <w:left w:val="nil"/>
              <w:bottom w:val="nil"/>
              <w:right w:val="nil"/>
            </w:tcBorders>
            <w:shd w:val="clear" w:color="auto" w:fill="auto"/>
            <w:noWrap/>
            <w:vAlign w:val="bottom"/>
            <w:hideMark/>
          </w:tcPr>
          <w:p w14:paraId="537159FC"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Afschrijvingen activa </w:t>
            </w:r>
          </w:p>
        </w:tc>
        <w:tc>
          <w:tcPr>
            <w:tcW w:w="1340" w:type="dxa"/>
            <w:tcBorders>
              <w:top w:val="nil"/>
              <w:left w:val="nil"/>
              <w:bottom w:val="nil"/>
              <w:right w:val="nil"/>
            </w:tcBorders>
            <w:shd w:val="clear" w:color="auto" w:fill="auto"/>
            <w:noWrap/>
            <w:vAlign w:val="bottom"/>
            <w:hideMark/>
          </w:tcPr>
          <w:p w14:paraId="3E960651" w14:textId="77777777" w:rsidR="00C827F1" w:rsidRPr="00C827F1" w:rsidRDefault="00C827F1" w:rsidP="00C827F1">
            <w:pPr>
              <w:rPr>
                <w:rFonts w:ascii="Arial" w:hAnsi="Arial" w:cs="Arial"/>
                <w:sz w:val="20"/>
                <w:szCs w:val="20"/>
              </w:rPr>
            </w:pPr>
          </w:p>
        </w:tc>
        <w:tc>
          <w:tcPr>
            <w:tcW w:w="1340" w:type="dxa"/>
            <w:tcBorders>
              <w:top w:val="nil"/>
              <w:left w:val="nil"/>
              <w:bottom w:val="single" w:sz="4" w:space="0" w:color="auto"/>
              <w:right w:val="nil"/>
            </w:tcBorders>
            <w:shd w:val="clear" w:color="auto" w:fill="auto"/>
            <w:noWrap/>
            <w:vAlign w:val="bottom"/>
            <w:hideMark/>
          </w:tcPr>
          <w:p w14:paraId="1C7D2F3D" w14:textId="77777777" w:rsidR="00C827F1" w:rsidRPr="00C827F1" w:rsidRDefault="00C827F1" w:rsidP="00C827F1">
            <w:pPr>
              <w:rPr>
                <w:rFonts w:ascii="Arial" w:hAnsi="Arial" w:cs="Arial"/>
                <w:sz w:val="22"/>
                <w:szCs w:val="22"/>
              </w:rPr>
            </w:pPr>
            <w:r w:rsidRPr="00C827F1">
              <w:rPr>
                <w:rFonts w:ascii="Arial" w:hAnsi="Arial" w:cs="Arial"/>
                <w:sz w:val="22"/>
                <w:szCs w:val="22"/>
              </w:rPr>
              <w:t xml:space="preserve">             240-</w:t>
            </w:r>
          </w:p>
        </w:tc>
      </w:tr>
      <w:tr w:rsidR="00C827F1" w:rsidRPr="00C827F1" w14:paraId="5266CD00" w14:textId="77777777" w:rsidTr="00C827F1">
        <w:trPr>
          <w:trHeight w:val="255"/>
        </w:trPr>
        <w:tc>
          <w:tcPr>
            <w:tcW w:w="4960" w:type="dxa"/>
            <w:tcBorders>
              <w:top w:val="nil"/>
              <w:left w:val="nil"/>
              <w:bottom w:val="nil"/>
              <w:right w:val="nil"/>
            </w:tcBorders>
            <w:shd w:val="clear" w:color="auto" w:fill="auto"/>
            <w:noWrap/>
            <w:vAlign w:val="bottom"/>
            <w:hideMark/>
          </w:tcPr>
          <w:p w14:paraId="0D5CA579" w14:textId="77777777" w:rsidR="00C827F1" w:rsidRPr="00C827F1" w:rsidRDefault="00C827F1" w:rsidP="00C827F1">
            <w:pPr>
              <w:rPr>
                <w:rFonts w:ascii="Arial" w:hAnsi="Arial" w:cs="Arial"/>
                <w:b/>
                <w:bCs/>
                <w:sz w:val="20"/>
                <w:szCs w:val="20"/>
              </w:rPr>
            </w:pPr>
            <w:r w:rsidRPr="00C827F1">
              <w:rPr>
                <w:rFonts w:ascii="Arial" w:hAnsi="Arial" w:cs="Arial"/>
                <w:b/>
                <w:bCs/>
                <w:sz w:val="20"/>
                <w:szCs w:val="20"/>
              </w:rPr>
              <w:t xml:space="preserve"> Resultaat  </w:t>
            </w:r>
          </w:p>
        </w:tc>
        <w:tc>
          <w:tcPr>
            <w:tcW w:w="1340" w:type="dxa"/>
            <w:tcBorders>
              <w:top w:val="nil"/>
              <w:left w:val="nil"/>
              <w:bottom w:val="nil"/>
              <w:right w:val="nil"/>
            </w:tcBorders>
            <w:shd w:val="clear" w:color="auto" w:fill="auto"/>
            <w:noWrap/>
            <w:vAlign w:val="bottom"/>
            <w:hideMark/>
          </w:tcPr>
          <w:p w14:paraId="3644CEAD" w14:textId="77777777" w:rsidR="00C827F1" w:rsidRPr="00C827F1" w:rsidRDefault="00C827F1" w:rsidP="00C827F1">
            <w:pPr>
              <w:rPr>
                <w:rFonts w:ascii="Arial" w:hAnsi="Arial" w:cs="Arial"/>
                <w:b/>
                <w:bCs/>
                <w:sz w:val="20"/>
                <w:szCs w:val="20"/>
              </w:rPr>
            </w:pPr>
          </w:p>
        </w:tc>
        <w:tc>
          <w:tcPr>
            <w:tcW w:w="1340" w:type="dxa"/>
            <w:tcBorders>
              <w:top w:val="nil"/>
              <w:left w:val="nil"/>
              <w:bottom w:val="nil"/>
              <w:right w:val="nil"/>
            </w:tcBorders>
            <w:shd w:val="clear" w:color="auto" w:fill="auto"/>
            <w:noWrap/>
            <w:vAlign w:val="bottom"/>
            <w:hideMark/>
          </w:tcPr>
          <w:p w14:paraId="08B993C6" w14:textId="77777777" w:rsidR="00C827F1" w:rsidRPr="00C827F1" w:rsidRDefault="00C827F1" w:rsidP="00C827F1">
            <w:pPr>
              <w:rPr>
                <w:rFonts w:ascii="Arial" w:hAnsi="Arial" w:cs="Arial"/>
                <w:sz w:val="20"/>
                <w:szCs w:val="20"/>
              </w:rPr>
            </w:pPr>
            <w:r w:rsidRPr="00C827F1">
              <w:rPr>
                <w:rFonts w:ascii="Arial" w:hAnsi="Arial" w:cs="Arial"/>
                <w:sz w:val="20"/>
                <w:szCs w:val="20"/>
              </w:rPr>
              <w:t xml:space="preserve">            4.263 </w:t>
            </w:r>
          </w:p>
        </w:tc>
      </w:tr>
    </w:tbl>
    <w:p w14:paraId="07AFD00E" w14:textId="77777777" w:rsidR="00C827F1" w:rsidRDefault="00C827F1" w:rsidP="00C827F1">
      <w:pPr>
        <w:rPr>
          <w:lang w:val="nl"/>
        </w:rPr>
        <w:sectPr w:rsidR="00C827F1" w:rsidSect="00C827F1">
          <w:pgSz w:w="11906" w:h="16838"/>
          <w:pgMar w:top="851" w:right="1418" w:bottom="851" w:left="1418" w:header="709" w:footer="709" w:gutter="0"/>
          <w:cols w:space="708"/>
          <w:docGrid w:linePitch="360"/>
        </w:sectPr>
      </w:pPr>
    </w:p>
    <w:p w14:paraId="63B7B5E2" w14:textId="26DA37BD" w:rsidR="00C827F1" w:rsidRDefault="00C827F1" w:rsidP="00C827F1">
      <w:pPr>
        <w:pStyle w:val="Kop1"/>
      </w:pPr>
      <w:bookmarkStart w:id="84" w:name="_Ref445033096"/>
      <w:bookmarkStart w:id="85" w:name="_Toc445919323"/>
      <w:r>
        <w:lastRenderedPageBreak/>
        <w:t>Begroting</w:t>
      </w:r>
      <w:bookmarkEnd w:id="84"/>
      <w:bookmarkEnd w:id="85"/>
    </w:p>
    <w:tbl>
      <w:tblPr>
        <w:tblW w:w="8620" w:type="dxa"/>
        <w:tblCellMar>
          <w:left w:w="0" w:type="dxa"/>
          <w:right w:w="0" w:type="dxa"/>
        </w:tblCellMar>
        <w:tblLook w:val="04A0" w:firstRow="1" w:lastRow="0" w:firstColumn="1" w:lastColumn="0" w:noHBand="0" w:noVBand="1"/>
      </w:tblPr>
      <w:tblGrid>
        <w:gridCol w:w="4960"/>
        <w:gridCol w:w="1340"/>
        <w:gridCol w:w="1340"/>
        <w:gridCol w:w="980"/>
      </w:tblGrid>
      <w:tr w:rsidR="00C827F1" w14:paraId="261365DB" w14:textId="77777777" w:rsidTr="00C827F1">
        <w:trPr>
          <w:trHeight w:val="255"/>
        </w:trPr>
        <w:tc>
          <w:tcPr>
            <w:tcW w:w="4960" w:type="dxa"/>
            <w:tcBorders>
              <w:top w:val="nil"/>
              <w:left w:val="nil"/>
              <w:bottom w:val="nil"/>
              <w:right w:val="nil"/>
            </w:tcBorders>
            <w:shd w:val="clear" w:color="auto" w:fill="auto"/>
            <w:noWrap/>
            <w:tcMar>
              <w:top w:w="15" w:type="dxa"/>
              <w:left w:w="15" w:type="dxa"/>
              <w:bottom w:w="0" w:type="dxa"/>
              <w:right w:w="15" w:type="dxa"/>
            </w:tcMar>
            <w:vAlign w:val="bottom"/>
            <w:hideMark/>
          </w:tcPr>
          <w:p w14:paraId="6E7D4ACD" w14:textId="13DA3C03" w:rsidR="00C827F1" w:rsidRDefault="00C827F1">
            <w:pPr>
              <w:rPr>
                <w:rFonts w:ascii="Arial" w:hAnsi="Arial" w:cs="Arial"/>
                <w:b/>
                <w:bCs/>
                <w:sz w:val="20"/>
                <w:szCs w:val="20"/>
              </w:rPr>
            </w:pPr>
            <w:r>
              <w:rPr>
                <w:rFonts w:ascii="Arial" w:hAnsi="Arial" w:cs="Arial"/>
                <w:b/>
                <w:bCs/>
                <w:sz w:val="20"/>
                <w:szCs w:val="20"/>
              </w:rPr>
              <w:t>Kosten</w:t>
            </w:r>
          </w:p>
        </w:tc>
        <w:tc>
          <w:tcPr>
            <w:tcW w:w="1340" w:type="dxa"/>
            <w:tcBorders>
              <w:top w:val="nil"/>
              <w:left w:val="nil"/>
              <w:bottom w:val="nil"/>
              <w:right w:val="nil"/>
            </w:tcBorders>
            <w:shd w:val="clear" w:color="auto" w:fill="auto"/>
            <w:noWrap/>
            <w:tcMar>
              <w:top w:w="15" w:type="dxa"/>
              <w:left w:w="15" w:type="dxa"/>
              <w:bottom w:w="0" w:type="dxa"/>
              <w:right w:w="15" w:type="dxa"/>
            </w:tcMar>
            <w:vAlign w:val="bottom"/>
            <w:hideMark/>
          </w:tcPr>
          <w:p w14:paraId="57AB985A" w14:textId="77777777" w:rsidR="00C827F1" w:rsidRDefault="00C827F1">
            <w:pPr>
              <w:rPr>
                <w:rFonts w:ascii="Arial" w:hAnsi="Arial" w:cs="Arial"/>
                <w:b/>
                <w:bCs/>
                <w:sz w:val="20"/>
                <w:szCs w:val="20"/>
              </w:rPr>
            </w:pPr>
            <w:r>
              <w:rPr>
                <w:rFonts w:ascii="Arial" w:hAnsi="Arial" w:cs="Arial"/>
                <w:b/>
                <w:bCs/>
                <w:sz w:val="20"/>
                <w:szCs w:val="20"/>
              </w:rPr>
              <w:t xml:space="preserve">            2.015 </w:t>
            </w:r>
          </w:p>
        </w:tc>
        <w:tc>
          <w:tcPr>
            <w:tcW w:w="1340" w:type="dxa"/>
            <w:tcBorders>
              <w:top w:val="nil"/>
              <w:left w:val="nil"/>
              <w:bottom w:val="nil"/>
              <w:right w:val="nil"/>
            </w:tcBorders>
            <w:shd w:val="clear" w:color="auto" w:fill="auto"/>
            <w:noWrap/>
            <w:tcMar>
              <w:top w:w="15" w:type="dxa"/>
              <w:left w:w="15" w:type="dxa"/>
              <w:bottom w:w="0" w:type="dxa"/>
              <w:right w:w="15" w:type="dxa"/>
            </w:tcMar>
            <w:vAlign w:val="bottom"/>
            <w:hideMark/>
          </w:tcPr>
          <w:p w14:paraId="6D00A011" w14:textId="77777777" w:rsidR="00C827F1" w:rsidRDefault="00C827F1">
            <w:pPr>
              <w:rPr>
                <w:rFonts w:ascii="Arial" w:hAnsi="Arial" w:cs="Arial"/>
                <w:b/>
                <w:bCs/>
                <w:sz w:val="20"/>
                <w:szCs w:val="20"/>
              </w:rPr>
            </w:pPr>
            <w:r>
              <w:rPr>
                <w:rFonts w:ascii="Arial" w:hAnsi="Arial" w:cs="Arial"/>
                <w:b/>
                <w:bCs/>
                <w:sz w:val="20"/>
                <w:szCs w:val="20"/>
              </w:rPr>
              <w:t xml:space="preserve"> werkelijk </w:t>
            </w:r>
          </w:p>
        </w:tc>
        <w:tc>
          <w:tcPr>
            <w:tcW w:w="980" w:type="dxa"/>
            <w:tcBorders>
              <w:top w:val="nil"/>
              <w:left w:val="nil"/>
              <w:bottom w:val="nil"/>
              <w:right w:val="nil"/>
            </w:tcBorders>
            <w:shd w:val="clear" w:color="auto" w:fill="auto"/>
            <w:noWrap/>
            <w:tcMar>
              <w:top w:w="15" w:type="dxa"/>
              <w:left w:w="15" w:type="dxa"/>
              <w:bottom w:w="0" w:type="dxa"/>
              <w:right w:w="15" w:type="dxa"/>
            </w:tcMar>
            <w:vAlign w:val="bottom"/>
            <w:hideMark/>
          </w:tcPr>
          <w:p w14:paraId="4C09912E" w14:textId="77777777" w:rsidR="00C827F1" w:rsidRDefault="00C827F1">
            <w:pPr>
              <w:rPr>
                <w:rFonts w:ascii="Arial" w:hAnsi="Arial" w:cs="Arial"/>
                <w:b/>
                <w:bCs/>
                <w:sz w:val="20"/>
                <w:szCs w:val="20"/>
              </w:rPr>
            </w:pPr>
            <w:r>
              <w:rPr>
                <w:rFonts w:ascii="Arial" w:hAnsi="Arial" w:cs="Arial"/>
                <w:b/>
                <w:bCs/>
                <w:sz w:val="20"/>
                <w:szCs w:val="20"/>
              </w:rPr>
              <w:t xml:space="preserve"> €   2.016 </w:t>
            </w:r>
          </w:p>
        </w:tc>
      </w:tr>
      <w:tr w:rsidR="00C827F1" w14:paraId="48CC35A6"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1375BB9" w14:textId="77777777" w:rsidR="00C827F1" w:rsidRDefault="00C827F1">
            <w:pPr>
              <w:rPr>
                <w:rFonts w:ascii="Arial" w:hAnsi="Arial" w:cs="Arial"/>
                <w:sz w:val="20"/>
                <w:szCs w:val="20"/>
              </w:rPr>
            </w:pPr>
            <w:r>
              <w:rPr>
                <w:rFonts w:ascii="Arial" w:hAnsi="Arial" w:cs="Arial"/>
                <w:sz w:val="20"/>
                <w:szCs w:val="20"/>
              </w:rPr>
              <w:t xml:space="preserve"> Contributie COVS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3C6A7E4" w14:textId="77777777" w:rsidR="00C827F1" w:rsidRDefault="00C827F1">
            <w:pPr>
              <w:rPr>
                <w:rFonts w:ascii="Arial" w:hAnsi="Arial" w:cs="Arial"/>
                <w:sz w:val="20"/>
                <w:szCs w:val="20"/>
              </w:rPr>
            </w:pPr>
            <w:r>
              <w:rPr>
                <w:rFonts w:ascii="Arial" w:hAnsi="Arial" w:cs="Arial"/>
                <w:sz w:val="20"/>
                <w:szCs w:val="20"/>
              </w:rPr>
              <w:t xml:space="preserve">            2.100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23ADF3" w14:textId="77777777" w:rsidR="00C827F1" w:rsidRDefault="00C827F1">
            <w:pPr>
              <w:rPr>
                <w:rFonts w:ascii="Arial" w:hAnsi="Arial" w:cs="Arial"/>
                <w:sz w:val="20"/>
                <w:szCs w:val="20"/>
              </w:rPr>
            </w:pPr>
            <w:r>
              <w:rPr>
                <w:rFonts w:ascii="Arial" w:hAnsi="Arial" w:cs="Arial"/>
                <w:sz w:val="20"/>
                <w:szCs w:val="20"/>
              </w:rPr>
              <w:t xml:space="preserve">            1.742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D4E7C4" w14:textId="77777777" w:rsidR="00C827F1" w:rsidRDefault="00C827F1">
            <w:pPr>
              <w:rPr>
                <w:rFonts w:ascii="Arial" w:hAnsi="Arial" w:cs="Arial"/>
                <w:sz w:val="20"/>
                <w:szCs w:val="20"/>
              </w:rPr>
            </w:pPr>
            <w:r>
              <w:rPr>
                <w:rFonts w:ascii="Arial" w:hAnsi="Arial" w:cs="Arial"/>
                <w:sz w:val="20"/>
                <w:szCs w:val="20"/>
              </w:rPr>
              <w:t xml:space="preserve"> €   2.100 </w:t>
            </w:r>
          </w:p>
        </w:tc>
      </w:tr>
      <w:tr w:rsidR="00C827F1" w14:paraId="7A6C80F0"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330D6D" w14:textId="77777777" w:rsidR="00C827F1" w:rsidRDefault="00C827F1">
            <w:pPr>
              <w:rPr>
                <w:rFonts w:ascii="Arial" w:hAnsi="Arial" w:cs="Arial"/>
                <w:sz w:val="20"/>
                <w:szCs w:val="20"/>
              </w:rPr>
            </w:pPr>
            <w:r>
              <w:rPr>
                <w:rFonts w:ascii="Arial" w:hAnsi="Arial" w:cs="Arial"/>
                <w:sz w:val="20"/>
                <w:szCs w:val="20"/>
              </w:rPr>
              <w:t xml:space="preserve"> Representatiekosten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A96EC90" w14:textId="77777777" w:rsidR="00C827F1" w:rsidRDefault="00C827F1">
            <w:pPr>
              <w:rPr>
                <w:rFonts w:ascii="Arial" w:hAnsi="Arial" w:cs="Arial"/>
                <w:sz w:val="20"/>
                <w:szCs w:val="20"/>
              </w:rPr>
            </w:pPr>
            <w:r>
              <w:rPr>
                <w:rFonts w:ascii="Arial" w:hAnsi="Arial" w:cs="Arial"/>
                <w:sz w:val="20"/>
                <w:szCs w:val="20"/>
              </w:rPr>
              <w:t xml:space="preserve">              750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AFDFB3F" w14:textId="77777777" w:rsidR="00C827F1" w:rsidRDefault="00C827F1">
            <w:pPr>
              <w:rPr>
                <w:rFonts w:ascii="Arial" w:hAnsi="Arial" w:cs="Arial"/>
                <w:sz w:val="20"/>
                <w:szCs w:val="20"/>
              </w:rPr>
            </w:pPr>
            <w:r>
              <w:rPr>
                <w:rFonts w:ascii="Arial" w:hAnsi="Arial" w:cs="Arial"/>
                <w:sz w:val="20"/>
                <w:szCs w:val="20"/>
              </w:rPr>
              <w:t xml:space="preserve">              538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9C7CCC" w14:textId="77777777" w:rsidR="00C827F1" w:rsidRDefault="00C827F1">
            <w:pPr>
              <w:rPr>
                <w:rFonts w:ascii="Arial" w:hAnsi="Arial" w:cs="Arial"/>
                <w:sz w:val="20"/>
                <w:szCs w:val="20"/>
              </w:rPr>
            </w:pPr>
            <w:r>
              <w:rPr>
                <w:rFonts w:ascii="Arial" w:hAnsi="Arial" w:cs="Arial"/>
                <w:sz w:val="20"/>
                <w:szCs w:val="20"/>
              </w:rPr>
              <w:t xml:space="preserve"> €      750 </w:t>
            </w:r>
          </w:p>
        </w:tc>
      </w:tr>
      <w:tr w:rsidR="00C827F1" w14:paraId="0C9531E5"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9B676E" w14:textId="77777777" w:rsidR="00C827F1" w:rsidRDefault="00C827F1">
            <w:pPr>
              <w:rPr>
                <w:rFonts w:ascii="Arial" w:hAnsi="Arial" w:cs="Arial"/>
                <w:sz w:val="20"/>
                <w:szCs w:val="20"/>
              </w:rPr>
            </w:pPr>
            <w:r>
              <w:rPr>
                <w:rFonts w:ascii="Arial" w:hAnsi="Arial" w:cs="Arial"/>
                <w:sz w:val="20"/>
                <w:szCs w:val="20"/>
              </w:rPr>
              <w:t xml:space="preserve"> Trainingskosten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7DBC4B1" w14:textId="77777777" w:rsidR="00C827F1" w:rsidRDefault="00C827F1">
            <w:pPr>
              <w:rPr>
                <w:rFonts w:ascii="Arial" w:hAnsi="Arial" w:cs="Arial"/>
                <w:sz w:val="20"/>
                <w:szCs w:val="20"/>
              </w:rPr>
            </w:pPr>
            <w:r>
              <w:rPr>
                <w:rFonts w:ascii="Arial" w:hAnsi="Arial" w:cs="Arial"/>
                <w:sz w:val="20"/>
                <w:szCs w:val="20"/>
              </w:rPr>
              <w:t xml:space="preserve">            1.800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15C36B" w14:textId="77777777" w:rsidR="00C827F1" w:rsidRDefault="00C827F1">
            <w:pPr>
              <w:rPr>
                <w:rFonts w:ascii="Arial" w:hAnsi="Arial" w:cs="Arial"/>
                <w:sz w:val="20"/>
                <w:szCs w:val="20"/>
              </w:rPr>
            </w:pPr>
            <w:r>
              <w:rPr>
                <w:rFonts w:ascii="Arial" w:hAnsi="Arial" w:cs="Arial"/>
                <w:sz w:val="20"/>
                <w:szCs w:val="20"/>
              </w:rPr>
              <w:t xml:space="preserve">              934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F6C94B" w14:textId="77777777" w:rsidR="00C827F1" w:rsidRDefault="00C827F1">
            <w:pPr>
              <w:rPr>
                <w:rFonts w:ascii="Arial" w:hAnsi="Arial" w:cs="Arial"/>
                <w:sz w:val="20"/>
                <w:szCs w:val="20"/>
              </w:rPr>
            </w:pPr>
            <w:r>
              <w:rPr>
                <w:rFonts w:ascii="Arial" w:hAnsi="Arial" w:cs="Arial"/>
                <w:sz w:val="20"/>
                <w:szCs w:val="20"/>
              </w:rPr>
              <w:t xml:space="preserve"> €   1.150 </w:t>
            </w:r>
          </w:p>
        </w:tc>
      </w:tr>
      <w:tr w:rsidR="00C827F1" w14:paraId="0A7AD9E3"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A7C42E" w14:textId="77777777" w:rsidR="00C827F1" w:rsidRDefault="00C827F1">
            <w:pPr>
              <w:rPr>
                <w:rFonts w:ascii="Arial" w:hAnsi="Arial" w:cs="Arial"/>
                <w:sz w:val="20"/>
                <w:szCs w:val="20"/>
              </w:rPr>
            </w:pPr>
            <w:r>
              <w:rPr>
                <w:rFonts w:ascii="Arial" w:hAnsi="Arial" w:cs="Arial"/>
                <w:sz w:val="20"/>
                <w:szCs w:val="20"/>
              </w:rPr>
              <w:t xml:space="preserve"> Zaal/veldvoetbal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1DF613" w14:textId="77777777" w:rsidR="00C827F1" w:rsidRDefault="00C827F1">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D75F6D1" w14:textId="77777777" w:rsidR="00C827F1" w:rsidRDefault="00C827F1">
            <w:pPr>
              <w:rPr>
                <w:rFonts w:ascii="Arial" w:hAnsi="Arial" w:cs="Arial"/>
                <w:sz w:val="20"/>
                <w:szCs w:val="20"/>
              </w:rPr>
            </w:pPr>
            <w:r>
              <w:rPr>
                <w:rFonts w:ascii="Arial" w:hAnsi="Arial" w:cs="Arial"/>
                <w:sz w:val="20"/>
                <w:szCs w:val="20"/>
              </w:rPr>
              <w:t xml:space="preserve">                   -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18A8772" w14:textId="77777777" w:rsidR="00C827F1" w:rsidRDefault="00C827F1">
            <w:pPr>
              <w:rPr>
                <w:rFonts w:ascii="Arial" w:hAnsi="Arial" w:cs="Arial"/>
                <w:sz w:val="20"/>
                <w:szCs w:val="20"/>
              </w:rPr>
            </w:pPr>
            <w:r>
              <w:rPr>
                <w:rFonts w:ascii="Arial" w:hAnsi="Arial" w:cs="Arial"/>
                <w:sz w:val="20"/>
                <w:szCs w:val="20"/>
              </w:rPr>
              <w:t xml:space="preserve"> €          - </w:t>
            </w:r>
          </w:p>
        </w:tc>
      </w:tr>
      <w:tr w:rsidR="00C827F1" w14:paraId="4D9A7799"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6059928" w14:textId="77777777" w:rsidR="00C827F1" w:rsidRDefault="00C827F1">
            <w:pPr>
              <w:rPr>
                <w:rFonts w:ascii="Arial" w:hAnsi="Arial" w:cs="Arial"/>
                <w:sz w:val="20"/>
                <w:szCs w:val="20"/>
              </w:rPr>
            </w:pPr>
            <w:r>
              <w:rPr>
                <w:rFonts w:ascii="Arial" w:hAnsi="Arial" w:cs="Arial"/>
                <w:sz w:val="20"/>
                <w:szCs w:val="20"/>
              </w:rPr>
              <w:t xml:space="preserve"> Huisvestingskosten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FD15625" w14:textId="77777777" w:rsidR="00C827F1" w:rsidRDefault="00C827F1">
            <w:pPr>
              <w:rPr>
                <w:rFonts w:ascii="Arial" w:hAnsi="Arial" w:cs="Arial"/>
                <w:sz w:val="20"/>
                <w:szCs w:val="20"/>
              </w:rPr>
            </w:pPr>
            <w:r>
              <w:rPr>
                <w:rFonts w:ascii="Arial" w:hAnsi="Arial" w:cs="Arial"/>
                <w:sz w:val="20"/>
                <w:szCs w:val="20"/>
              </w:rPr>
              <w:t xml:space="preserve">            1.800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E28F46" w14:textId="77777777" w:rsidR="00C827F1" w:rsidRDefault="00C827F1">
            <w:pPr>
              <w:rPr>
                <w:rFonts w:ascii="Arial" w:hAnsi="Arial" w:cs="Arial"/>
                <w:sz w:val="20"/>
                <w:szCs w:val="20"/>
              </w:rPr>
            </w:pPr>
            <w:r>
              <w:rPr>
                <w:rFonts w:ascii="Arial" w:hAnsi="Arial" w:cs="Arial"/>
                <w:sz w:val="20"/>
                <w:szCs w:val="20"/>
              </w:rPr>
              <w:t xml:space="preserve">            2.683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A9F555B" w14:textId="77777777" w:rsidR="00C827F1" w:rsidRDefault="00C827F1">
            <w:pPr>
              <w:rPr>
                <w:rFonts w:ascii="Arial" w:hAnsi="Arial" w:cs="Arial"/>
                <w:sz w:val="20"/>
                <w:szCs w:val="20"/>
              </w:rPr>
            </w:pPr>
            <w:r>
              <w:rPr>
                <w:rFonts w:ascii="Arial" w:hAnsi="Arial" w:cs="Arial"/>
                <w:sz w:val="20"/>
                <w:szCs w:val="20"/>
              </w:rPr>
              <w:t xml:space="preserve"> €   2.700 </w:t>
            </w:r>
          </w:p>
        </w:tc>
      </w:tr>
      <w:tr w:rsidR="00C827F1" w14:paraId="58D31E95"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EB0605" w14:textId="77777777" w:rsidR="00C827F1" w:rsidRDefault="00C827F1">
            <w:pPr>
              <w:rPr>
                <w:rFonts w:ascii="Arial" w:hAnsi="Arial" w:cs="Arial"/>
                <w:sz w:val="20"/>
                <w:szCs w:val="20"/>
              </w:rPr>
            </w:pPr>
            <w:r>
              <w:rPr>
                <w:rFonts w:ascii="Arial" w:hAnsi="Arial" w:cs="Arial"/>
                <w:sz w:val="20"/>
                <w:szCs w:val="20"/>
              </w:rPr>
              <w:t xml:space="preserve"> Inkopen keuken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852B4B4" w14:textId="77777777" w:rsidR="00C827F1" w:rsidRDefault="00C827F1">
            <w:pPr>
              <w:rPr>
                <w:rFonts w:ascii="Arial" w:hAnsi="Arial" w:cs="Arial"/>
                <w:sz w:val="20"/>
                <w:szCs w:val="20"/>
              </w:rPr>
            </w:pPr>
            <w:r>
              <w:rPr>
                <w:rFonts w:ascii="Arial" w:hAnsi="Arial" w:cs="Arial"/>
                <w:sz w:val="20"/>
                <w:szCs w:val="20"/>
              </w:rPr>
              <w:t xml:space="preserve">              900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7EB0A6C" w14:textId="77777777" w:rsidR="00C827F1" w:rsidRDefault="00C827F1">
            <w:pPr>
              <w:rPr>
                <w:rFonts w:ascii="Arial" w:hAnsi="Arial" w:cs="Arial"/>
                <w:sz w:val="20"/>
                <w:szCs w:val="20"/>
              </w:rPr>
            </w:pPr>
            <w:r>
              <w:rPr>
                <w:rFonts w:ascii="Arial" w:hAnsi="Arial" w:cs="Arial"/>
                <w:sz w:val="20"/>
                <w:szCs w:val="20"/>
              </w:rPr>
              <w:t xml:space="preserve">              671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FBB171" w14:textId="77777777" w:rsidR="00C827F1" w:rsidRDefault="00C827F1">
            <w:pPr>
              <w:rPr>
                <w:rFonts w:ascii="Arial" w:hAnsi="Arial" w:cs="Arial"/>
                <w:sz w:val="20"/>
                <w:szCs w:val="20"/>
              </w:rPr>
            </w:pPr>
            <w:r>
              <w:rPr>
                <w:rFonts w:ascii="Arial" w:hAnsi="Arial" w:cs="Arial"/>
                <w:sz w:val="20"/>
                <w:szCs w:val="20"/>
              </w:rPr>
              <w:t xml:space="preserve"> €      900 </w:t>
            </w:r>
          </w:p>
        </w:tc>
      </w:tr>
      <w:tr w:rsidR="00C827F1" w14:paraId="3028FA3B"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6490E80" w14:textId="77777777" w:rsidR="00C827F1" w:rsidRDefault="00C827F1">
            <w:pPr>
              <w:rPr>
                <w:rFonts w:ascii="Arial" w:hAnsi="Arial" w:cs="Arial"/>
                <w:sz w:val="20"/>
                <w:szCs w:val="20"/>
              </w:rPr>
            </w:pPr>
            <w:r>
              <w:rPr>
                <w:rFonts w:ascii="Arial" w:hAnsi="Arial" w:cs="Arial"/>
                <w:sz w:val="20"/>
                <w:szCs w:val="20"/>
              </w:rPr>
              <w:t xml:space="preserve"> Activiteitencommissie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BBE0C35" w14:textId="77777777" w:rsidR="00C827F1" w:rsidRDefault="00C827F1">
            <w:pPr>
              <w:rPr>
                <w:rFonts w:ascii="Arial" w:hAnsi="Arial" w:cs="Arial"/>
                <w:sz w:val="20"/>
                <w:szCs w:val="20"/>
              </w:rPr>
            </w:pPr>
            <w:r>
              <w:rPr>
                <w:rFonts w:ascii="Arial" w:hAnsi="Arial" w:cs="Arial"/>
                <w:sz w:val="20"/>
                <w:szCs w:val="20"/>
              </w:rPr>
              <w:t xml:space="preserve">            1.400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4E72093" w14:textId="77777777" w:rsidR="00C827F1" w:rsidRDefault="00C827F1">
            <w:pPr>
              <w:rPr>
                <w:rFonts w:ascii="Arial" w:hAnsi="Arial" w:cs="Arial"/>
                <w:sz w:val="20"/>
                <w:szCs w:val="20"/>
              </w:rPr>
            </w:pPr>
            <w:r>
              <w:rPr>
                <w:rFonts w:ascii="Arial" w:hAnsi="Arial" w:cs="Arial"/>
                <w:sz w:val="20"/>
                <w:szCs w:val="20"/>
              </w:rPr>
              <w:t xml:space="preserve">            1.825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1D980A5" w14:textId="77777777" w:rsidR="00C827F1" w:rsidRDefault="00C827F1">
            <w:pPr>
              <w:rPr>
                <w:rFonts w:ascii="Arial" w:hAnsi="Arial" w:cs="Arial"/>
                <w:sz w:val="20"/>
                <w:szCs w:val="20"/>
              </w:rPr>
            </w:pPr>
            <w:r>
              <w:rPr>
                <w:rFonts w:ascii="Arial" w:hAnsi="Arial" w:cs="Arial"/>
                <w:sz w:val="20"/>
                <w:szCs w:val="20"/>
              </w:rPr>
              <w:t xml:space="preserve"> €   1.900 </w:t>
            </w:r>
          </w:p>
        </w:tc>
      </w:tr>
      <w:tr w:rsidR="00C827F1" w14:paraId="67A30610"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F147D6E" w14:textId="77777777" w:rsidR="00C827F1" w:rsidRDefault="00C827F1">
            <w:pPr>
              <w:rPr>
                <w:rFonts w:ascii="Arial" w:hAnsi="Arial" w:cs="Arial"/>
                <w:sz w:val="20"/>
                <w:szCs w:val="20"/>
              </w:rPr>
            </w:pPr>
            <w:r>
              <w:rPr>
                <w:rFonts w:ascii="Arial" w:hAnsi="Arial" w:cs="Arial"/>
                <w:sz w:val="20"/>
                <w:szCs w:val="20"/>
              </w:rPr>
              <w:t xml:space="preserve"> Inkopen kantine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01CB030" w14:textId="77777777" w:rsidR="00C827F1" w:rsidRDefault="00C827F1">
            <w:pPr>
              <w:rPr>
                <w:rFonts w:ascii="Arial" w:hAnsi="Arial" w:cs="Arial"/>
                <w:sz w:val="20"/>
                <w:szCs w:val="20"/>
              </w:rPr>
            </w:pPr>
            <w:r>
              <w:rPr>
                <w:rFonts w:ascii="Arial" w:hAnsi="Arial" w:cs="Arial"/>
                <w:sz w:val="20"/>
                <w:szCs w:val="20"/>
              </w:rPr>
              <w:t xml:space="preserve">            5.000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A0095D" w14:textId="77777777" w:rsidR="00C827F1" w:rsidRDefault="00C827F1">
            <w:pPr>
              <w:rPr>
                <w:rFonts w:ascii="Arial" w:hAnsi="Arial" w:cs="Arial"/>
                <w:sz w:val="20"/>
                <w:szCs w:val="20"/>
              </w:rPr>
            </w:pPr>
            <w:r>
              <w:rPr>
                <w:rFonts w:ascii="Arial" w:hAnsi="Arial" w:cs="Arial"/>
                <w:sz w:val="20"/>
                <w:szCs w:val="20"/>
              </w:rPr>
              <w:t xml:space="preserve">            5.537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1940C27" w14:textId="77777777" w:rsidR="00C827F1" w:rsidRDefault="00C827F1">
            <w:pPr>
              <w:rPr>
                <w:rFonts w:ascii="Arial" w:hAnsi="Arial" w:cs="Arial"/>
                <w:sz w:val="20"/>
                <w:szCs w:val="20"/>
              </w:rPr>
            </w:pPr>
            <w:r>
              <w:rPr>
                <w:rFonts w:ascii="Arial" w:hAnsi="Arial" w:cs="Arial"/>
                <w:sz w:val="20"/>
                <w:szCs w:val="20"/>
              </w:rPr>
              <w:t xml:space="preserve"> €   6.000 </w:t>
            </w:r>
          </w:p>
        </w:tc>
      </w:tr>
      <w:tr w:rsidR="00C827F1" w14:paraId="08E41AAB"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42C821B" w14:textId="77777777" w:rsidR="00C827F1" w:rsidRDefault="00C827F1">
            <w:pPr>
              <w:rPr>
                <w:rFonts w:ascii="Arial" w:hAnsi="Arial" w:cs="Arial"/>
                <w:sz w:val="20"/>
                <w:szCs w:val="20"/>
              </w:rPr>
            </w:pPr>
            <w:r>
              <w:rPr>
                <w:rFonts w:ascii="Arial" w:hAnsi="Arial" w:cs="Arial"/>
                <w:sz w:val="20"/>
                <w:szCs w:val="20"/>
              </w:rPr>
              <w:t xml:space="preserve"> Overige kosten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882E08" w14:textId="77777777" w:rsidR="00C827F1" w:rsidRDefault="00C827F1">
            <w:pPr>
              <w:rPr>
                <w:rFonts w:ascii="Arial" w:hAnsi="Arial" w:cs="Arial"/>
                <w:sz w:val="20"/>
                <w:szCs w:val="20"/>
              </w:rPr>
            </w:pPr>
            <w:r>
              <w:rPr>
                <w:rFonts w:ascii="Arial" w:hAnsi="Arial" w:cs="Arial"/>
                <w:sz w:val="20"/>
                <w:szCs w:val="20"/>
              </w:rPr>
              <w:t xml:space="preserve">              150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55ADC3A" w14:textId="77777777" w:rsidR="00C827F1" w:rsidRDefault="00C827F1">
            <w:pPr>
              <w:rPr>
                <w:rFonts w:ascii="Arial" w:hAnsi="Arial" w:cs="Arial"/>
                <w:sz w:val="20"/>
                <w:szCs w:val="20"/>
              </w:rPr>
            </w:pPr>
            <w:r>
              <w:rPr>
                <w:rFonts w:ascii="Arial" w:hAnsi="Arial" w:cs="Arial"/>
                <w:sz w:val="20"/>
                <w:szCs w:val="20"/>
              </w:rPr>
              <w:t xml:space="preserve">                86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BF3F17" w14:textId="77777777" w:rsidR="00C827F1" w:rsidRDefault="00C827F1">
            <w:pPr>
              <w:rPr>
                <w:rFonts w:ascii="Arial" w:hAnsi="Arial" w:cs="Arial"/>
                <w:sz w:val="20"/>
                <w:szCs w:val="20"/>
              </w:rPr>
            </w:pPr>
            <w:r>
              <w:rPr>
                <w:rFonts w:ascii="Arial" w:hAnsi="Arial" w:cs="Arial"/>
                <w:sz w:val="20"/>
                <w:szCs w:val="20"/>
              </w:rPr>
              <w:t xml:space="preserve"> €      150 </w:t>
            </w:r>
          </w:p>
        </w:tc>
      </w:tr>
      <w:tr w:rsidR="00C827F1" w14:paraId="73D281BE"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1DFC646" w14:textId="77777777" w:rsidR="00C827F1" w:rsidRDefault="00C827F1">
            <w:pPr>
              <w:rPr>
                <w:rFonts w:ascii="Arial" w:hAnsi="Arial" w:cs="Arial"/>
                <w:sz w:val="20"/>
                <w:szCs w:val="20"/>
              </w:rPr>
            </w:pPr>
            <w:r>
              <w:rPr>
                <w:rFonts w:ascii="Arial" w:hAnsi="Arial" w:cs="Arial"/>
                <w:sz w:val="20"/>
                <w:szCs w:val="20"/>
              </w:rPr>
              <w:t xml:space="preserve"> Kantoorkosten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0C62F16" w14:textId="77777777" w:rsidR="00C827F1" w:rsidRDefault="00C827F1">
            <w:pPr>
              <w:rPr>
                <w:rFonts w:ascii="Arial" w:hAnsi="Arial" w:cs="Arial"/>
                <w:sz w:val="20"/>
                <w:szCs w:val="20"/>
              </w:rPr>
            </w:pPr>
            <w:r>
              <w:rPr>
                <w:rFonts w:ascii="Arial" w:hAnsi="Arial" w:cs="Arial"/>
                <w:sz w:val="20"/>
                <w:szCs w:val="20"/>
              </w:rPr>
              <w:t xml:space="preserve">              200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E096004" w14:textId="77777777" w:rsidR="00C827F1" w:rsidRDefault="00C827F1">
            <w:pPr>
              <w:rPr>
                <w:rFonts w:ascii="Arial" w:hAnsi="Arial" w:cs="Arial"/>
                <w:sz w:val="20"/>
                <w:szCs w:val="20"/>
              </w:rPr>
            </w:pPr>
            <w:r>
              <w:rPr>
                <w:rFonts w:ascii="Arial" w:hAnsi="Arial" w:cs="Arial"/>
                <w:sz w:val="20"/>
                <w:szCs w:val="20"/>
              </w:rPr>
              <w:t xml:space="preserve">              258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8B57190" w14:textId="77777777" w:rsidR="00C827F1" w:rsidRDefault="00C827F1">
            <w:pPr>
              <w:rPr>
                <w:rFonts w:ascii="Arial" w:hAnsi="Arial" w:cs="Arial"/>
                <w:sz w:val="20"/>
                <w:szCs w:val="20"/>
              </w:rPr>
            </w:pPr>
            <w:r>
              <w:rPr>
                <w:rFonts w:ascii="Arial" w:hAnsi="Arial" w:cs="Arial"/>
                <w:sz w:val="20"/>
                <w:szCs w:val="20"/>
              </w:rPr>
              <w:t xml:space="preserve"> €      200 </w:t>
            </w:r>
          </w:p>
        </w:tc>
      </w:tr>
      <w:tr w:rsidR="00C827F1" w14:paraId="1D30A62D"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DC84D75" w14:textId="77777777" w:rsidR="00C827F1" w:rsidRDefault="00C827F1">
            <w:pPr>
              <w:rPr>
                <w:rFonts w:ascii="Arial" w:hAnsi="Arial" w:cs="Arial"/>
                <w:sz w:val="20"/>
                <w:szCs w:val="20"/>
              </w:rPr>
            </w:pPr>
            <w:r>
              <w:rPr>
                <w:rFonts w:ascii="Arial" w:hAnsi="Arial" w:cs="Arial"/>
                <w:sz w:val="20"/>
                <w:szCs w:val="20"/>
              </w:rPr>
              <w:t xml:space="preserve"> Bankkosten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38507006" w14:textId="77777777" w:rsidR="00C827F1" w:rsidRDefault="00C827F1">
            <w:pPr>
              <w:rPr>
                <w:rFonts w:ascii="Arial" w:hAnsi="Arial" w:cs="Arial"/>
                <w:sz w:val="20"/>
                <w:szCs w:val="20"/>
              </w:rPr>
            </w:pPr>
            <w:r>
              <w:rPr>
                <w:rFonts w:ascii="Arial" w:hAnsi="Arial" w:cs="Arial"/>
                <w:sz w:val="20"/>
                <w:szCs w:val="20"/>
              </w:rPr>
              <w:t xml:space="preserve">              120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0E66D07" w14:textId="77777777" w:rsidR="00C827F1" w:rsidRDefault="00C827F1">
            <w:pPr>
              <w:rPr>
                <w:rFonts w:ascii="Arial" w:hAnsi="Arial" w:cs="Arial"/>
                <w:sz w:val="20"/>
                <w:szCs w:val="20"/>
              </w:rPr>
            </w:pPr>
            <w:r>
              <w:rPr>
                <w:rFonts w:ascii="Arial" w:hAnsi="Arial" w:cs="Arial"/>
                <w:sz w:val="20"/>
                <w:szCs w:val="20"/>
              </w:rPr>
              <w:t xml:space="preserve">              122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22F146AA" w14:textId="77777777" w:rsidR="00C827F1" w:rsidRDefault="00C827F1">
            <w:pPr>
              <w:rPr>
                <w:rFonts w:ascii="Arial" w:hAnsi="Arial" w:cs="Arial"/>
                <w:sz w:val="20"/>
                <w:szCs w:val="20"/>
              </w:rPr>
            </w:pPr>
            <w:r>
              <w:rPr>
                <w:rFonts w:ascii="Arial" w:hAnsi="Arial" w:cs="Arial"/>
                <w:sz w:val="20"/>
                <w:szCs w:val="20"/>
              </w:rPr>
              <w:t xml:space="preserve"> €      152 </w:t>
            </w:r>
          </w:p>
        </w:tc>
      </w:tr>
      <w:tr w:rsidR="00C827F1" w14:paraId="3D50A5DF"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E63D716" w14:textId="77777777" w:rsidR="00C827F1" w:rsidRDefault="00C827F1">
            <w:pPr>
              <w:rPr>
                <w:rFonts w:ascii="Arial" w:hAnsi="Arial" w:cs="Arial"/>
                <w:sz w:val="20"/>
                <w:szCs w:val="20"/>
              </w:rPr>
            </w:pPr>
            <w:r>
              <w:rPr>
                <w:rFonts w:ascii="Arial" w:hAnsi="Arial" w:cs="Arial"/>
                <w:sz w:val="20"/>
                <w:szCs w:val="20"/>
              </w:rPr>
              <w:t xml:space="preserve"> Totaal aan kosten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3F5B2C" w14:textId="77777777" w:rsidR="00C827F1" w:rsidRDefault="00C827F1">
            <w:pPr>
              <w:rPr>
                <w:rFonts w:ascii="Arial" w:hAnsi="Arial" w:cs="Arial"/>
                <w:sz w:val="20"/>
                <w:szCs w:val="20"/>
              </w:rPr>
            </w:pPr>
            <w:r>
              <w:rPr>
                <w:rFonts w:ascii="Arial" w:hAnsi="Arial" w:cs="Arial"/>
                <w:sz w:val="20"/>
                <w:szCs w:val="20"/>
              </w:rPr>
              <w:t xml:space="preserve">          14.220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4995FB5" w14:textId="77777777" w:rsidR="00C827F1" w:rsidRDefault="00C827F1">
            <w:pPr>
              <w:rPr>
                <w:rFonts w:ascii="Arial" w:hAnsi="Arial" w:cs="Arial"/>
                <w:sz w:val="20"/>
                <w:szCs w:val="20"/>
              </w:rPr>
            </w:pPr>
            <w:r>
              <w:rPr>
                <w:rFonts w:ascii="Arial" w:hAnsi="Arial" w:cs="Arial"/>
                <w:sz w:val="20"/>
                <w:szCs w:val="20"/>
              </w:rPr>
              <w:t xml:space="preserve">          14.396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AF9697D" w14:textId="77777777" w:rsidR="00C827F1" w:rsidRDefault="00C827F1">
            <w:pPr>
              <w:rPr>
                <w:rFonts w:ascii="Arial" w:hAnsi="Arial" w:cs="Arial"/>
                <w:sz w:val="20"/>
                <w:szCs w:val="20"/>
              </w:rPr>
            </w:pPr>
            <w:r>
              <w:rPr>
                <w:rFonts w:ascii="Arial" w:hAnsi="Arial" w:cs="Arial"/>
                <w:sz w:val="20"/>
                <w:szCs w:val="20"/>
              </w:rPr>
              <w:t xml:space="preserve"> € 16.002 </w:t>
            </w:r>
          </w:p>
        </w:tc>
      </w:tr>
      <w:tr w:rsidR="00C827F1" w14:paraId="54B84BB4"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9F81E19" w14:textId="77777777" w:rsidR="00C827F1" w:rsidRDefault="00C827F1">
            <w:pPr>
              <w:rPr>
                <w:rFonts w:ascii="Arial" w:hAnsi="Arial" w:cs="Arial"/>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EA786DE" w14:textId="77777777" w:rsidR="00C827F1" w:rsidRDefault="00C827F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BEDA7B3" w14:textId="77777777" w:rsidR="00C827F1" w:rsidRDefault="00C827F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474896" w14:textId="77777777" w:rsidR="00C827F1" w:rsidRDefault="00C827F1">
            <w:pPr>
              <w:rPr>
                <w:sz w:val="20"/>
                <w:szCs w:val="20"/>
              </w:rPr>
            </w:pPr>
          </w:p>
        </w:tc>
      </w:tr>
      <w:tr w:rsidR="00C827F1" w14:paraId="52FBDD6A"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D3D0E7C" w14:textId="77777777" w:rsidR="00C827F1" w:rsidRDefault="00C827F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A617992" w14:textId="77777777" w:rsidR="00C827F1" w:rsidRDefault="00C827F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81BDAA" w14:textId="77777777" w:rsidR="00C827F1" w:rsidRDefault="00C827F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56049D" w14:textId="77777777" w:rsidR="00C827F1" w:rsidRDefault="00C827F1">
            <w:pPr>
              <w:rPr>
                <w:sz w:val="20"/>
                <w:szCs w:val="20"/>
              </w:rPr>
            </w:pPr>
          </w:p>
        </w:tc>
      </w:tr>
      <w:tr w:rsidR="00C827F1" w14:paraId="6E9E53B6"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36A184E" w14:textId="4AB0C45A" w:rsidR="00C827F1" w:rsidRDefault="00C827F1" w:rsidP="00C827F1">
            <w:pPr>
              <w:rPr>
                <w:rFonts w:ascii="Arial" w:hAnsi="Arial" w:cs="Arial"/>
                <w:b/>
                <w:bCs/>
                <w:sz w:val="20"/>
                <w:szCs w:val="20"/>
              </w:rPr>
            </w:pPr>
            <w:r>
              <w:rPr>
                <w:rFonts w:ascii="Arial" w:hAnsi="Arial" w:cs="Arial"/>
                <w:b/>
                <w:bCs/>
                <w:sz w:val="20"/>
                <w:szCs w:val="20"/>
              </w:rPr>
              <w:t>Omzetten</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333849" w14:textId="77777777" w:rsidR="00C827F1" w:rsidRDefault="00C827F1">
            <w:pPr>
              <w:rPr>
                <w:rFonts w:ascii="Arial" w:hAnsi="Arial" w:cs="Arial"/>
                <w:b/>
                <w:bCs/>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0031B18" w14:textId="77777777" w:rsidR="00C827F1" w:rsidRDefault="00C827F1">
            <w:pPr>
              <w:rPr>
                <w:sz w:val="20"/>
                <w:szCs w:val="20"/>
              </w:rPr>
            </w:pP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23321A4" w14:textId="77777777" w:rsidR="00C827F1" w:rsidRDefault="00C827F1">
            <w:pPr>
              <w:rPr>
                <w:sz w:val="20"/>
                <w:szCs w:val="20"/>
              </w:rPr>
            </w:pPr>
          </w:p>
        </w:tc>
      </w:tr>
      <w:tr w:rsidR="00C827F1" w14:paraId="6E282D9D"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AFE63BA" w14:textId="77777777" w:rsidR="00C827F1" w:rsidRDefault="00C827F1">
            <w:pPr>
              <w:rPr>
                <w:rFonts w:ascii="Arial" w:hAnsi="Arial" w:cs="Arial"/>
                <w:sz w:val="20"/>
                <w:szCs w:val="20"/>
              </w:rPr>
            </w:pPr>
            <w:r>
              <w:rPr>
                <w:rFonts w:ascii="Arial" w:hAnsi="Arial" w:cs="Arial"/>
                <w:sz w:val="20"/>
                <w:szCs w:val="20"/>
              </w:rPr>
              <w:t xml:space="preserve"> Omzet contributies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C44C518" w14:textId="77777777" w:rsidR="00C827F1" w:rsidRDefault="00C827F1">
            <w:pPr>
              <w:rPr>
                <w:rFonts w:ascii="Arial" w:hAnsi="Arial" w:cs="Arial"/>
                <w:sz w:val="20"/>
                <w:szCs w:val="20"/>
              </w:rPr>
            </w:pPr>
            <w:r>
              <w:rPr>
                <w:rFonts w:ascii="Arial" w:hAnsi="Arial" w:cs="Arial"/>
                <w:sz w:val="20"/>
                <w:szCs w:val="20"/>
              </w:rPr>
              <w:t xml:space="preserve">            5.200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549DA20" w14:textId="77777777" w:rsidR="00C827F1" w:rsidRDefault="00C827F1">
            <w:pPr>
              <w:rPr>
                <w:rFonts w:ascii="Arial" w:hAnsi="Arial" w:cs="Arial"/>
                <w:sz w:val="20"/>
                <w:szCs w:val="20"/>
              </w:rPr>
            </w:pPr>
            <w:r>
              <w:rPr>
                <w:rFonts w:ascii="Arial" w:hAnsi="Arial" w:cs="Arial"/>
                <w:sz w:val="20"/>
                <w:szCs w:val="20"/>
              </w:rPr>
              <w:t xml:space="preserve">            6.141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41BE23" w14:textId="77777777" w:rsidR="00C827F1" w:rsidRDefault="00C827F1">
            <w:pPr>
              <w:rPr>
                <w:rFonts w:ascii="Arial" w:hAnsi="Arial" w:cs="Arial"/>
                <w:sz w:val="20"/>
                <w:szCs w:val="20"/>
              </w:rPr>
            </w:pPr>
            <w:r>
              <w:rPr>
                <w:rFonts w:ascii="Arial" w:hAnsi="Arial" w:cs="Arial"/>
                <w:sz w:val="20"/>
                <w:szCs w:val="20"/>
              </w:rPr>
              <w:t xml:space="preserve"> €   6.448 </w:t>
            </w:r>
          </w:p>
        </w:tc>
      </w:tr>
      <w:tr w:rsidR="00C827F1" w14:paraId="7D0B5EDC"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66AC544" w14:textId="77777777" w:rsidR="00C827F1" w:rsidRDefault="00C827F1">
            <w:pPr>
              <w:rPr>
                <w:rFonts w:ascii="Arial" w:hAnsi="Arial" w:cs="Arial"/>
                <w:sz w:val="20"/>
                <w:szCs w:val="20"/>
              </w:rPr>
            </w:pPr>
            <w:r>
              <w:rPr>
                <w:rFonts w:ascii="Arial" w:hAnsi="Arial" w:cs="Arial"/>
                <w:sz w:val="20"/>
                <w:szCs w:val="20"/>
              </w:rPr>
              <w:t xml:space="preserve"> Renteopbrengsten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191E8478" w14:textId="77777777" w:rsidR="00C827F1" w:rsidRDefault="00C827F1">
            <w:pPr>
              <w:rPr>
                <w:rFonts w:ascii="Arial" w:hAnsi="Arial" w:cs="Arial"/>
                <w:sz w:val="20"/>
                <w:szCs w:val="20"/>
              </w:rPr>
            </w:pPr>
            <w:r>
              <w:rPr>
                <w:rFonts w:ascii="Arial" w:hAnsi="Arial" w:cs="Arial"/>
                <w:sz w:val="20"/>
                <w:szCs w:val="20"/>
              </w:rPr>
              <w:t xml:space="preserve">            2.200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2CC9D00" w14:textId="77777777" w:rsidR="00C827F1" w:rsidRDefault="00C827F1">
            <w:pPr>
              <w:rPr>
                <w:rFonts w:ascii="Arial" w:hAnsi="Arial" w:cs="Arial"/>
                <w:sz w:val="20"/>
                <w:szCs w:val="20"/>
              </w:rPr>
            </w:pPr>
            <w:r>
              <w:rPr>
                <w:rFonts w:ascii="Arial" w:hAnsi="Arial" w:cs="Arial"/>
                <w:sz w:val="20"/>
                <w:szCs w:val="20"/>
              </w:rPr>
              <w:t xml:space="preserve">            2.241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EAFE5B0" w14:textId="77777777" w:rsidR="00C827F1" w:rsidRDefault="00C827F1">
            <w:pPr>
              <w:rPr>
                <w:rFonts w:ascii="Arial" w:hAnsi="Arial" w:cs="Arial"/>
                <w:sz w:val="20"/>
                <w:szCs w:val="20"/>
              </w:rPr>
            </w:pPr>
            <w:r>
              <w:rPr>
                <w:rFonts w:ascii="Arial" w:hAnsi="Arial" w:cs="Arial"/>
                <w:sz w:val="20"/>
                <w:szCs w:val="20"/>
              </w:rPr>
              <w:t xml:space="preserve"> €   2.529 </w:t>
            </w:r>
          </w:p>
        </w:tc>
      </w:tr>
      <w:tr w:rsidR="00C827F1" w14:paraId="2962C0EE"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431A87" w14:textId="77777777" w:rsidR="00C827F1" w:rsidRDefault="00C827F1">
            <w:pPr>
              <w:rPr>
                <w:rFonts w:ascii="Arial" w:hAnsi="Arial" w:cs="Arial"/>
                <w:sz w:val="20"/>
                <w:szCs w:val="20"/>
              </w:rPr>
            </w:pPr>
            <w:r>
              <w:rPr>
                <w:rFonts w:ascii="Arial" w:hAnsi="Arial" w:cs="Arial"/>
                <w:sz w:val="20"/>
                <w:szCs w:val="20"/>
              </w:rPr>
              <w:t xml:space="preserve"> Omzetten toetsten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15D8995" w14:textId="77777777" w:rsidR="00C827F1" w:rsidRDefault="00C827F1">
            <w:pPr>
              <w:rPr>
                <w:rFonts w:ascii="Arial" w:hAnsi="Arial" w:cs="Arial"/>
                <w:sz w:val="20"/>
                <w:szCs w:val="20"/>
              </w:rPr>
            </w:pPr>
            <w:r>
              <w:rPr>
                <w:rFonts w:ascii="Arial" w:hAnsi="Arial" w:cs="Arial"/>
                <w:sz w:val="20"/>
                <w:szCs w:val="20"/>
              </w:rPr>
              <w:t xml:space="preserve">                   -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7C73D91D" w14:textId="77777777" w:rsidR="00C827F1" w:rsidRDefault="00C827F1">
            <w:pPr>
              <w:rPr>
                <w:rFonts w:ascii="Arial" w:hAnsi="Arial" w:cs="Arial"/>
                <w:sz w:val="20"/>
                <w:szCs w:val="20"/>
              </w:rPr>
            </w:pPr>
            <w:r>
              <w:rPr>
                <w:rFonts w:ascii="Arial" w:hAnsi="Arial" w:cs="Arial"/>
                <w:sz w:val="20"/>
                <w:szCs w:val="20"/>
              </w:rPr>
              <w:t xml:space="preserve">                   -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35D3263" w14:textId="77777777" w:rsidR="00C827F1" w:rsidRDefault="00C827F1">
            <w:pPr>
              <w:rPr>
                <w:rFonts w:ascii="Arial" w:hAnsi="Arial" w:cs="Arial"/>
                <w:sz w:val="20"/>
                <w:szCs w:val="20"/>
              </w:rPr>
            </w:pPr>
            <w:r>
              <w:rPr>
                <w:rFonts w:ascii="Arial" w:hAnsi="Arial" w:cs="Arial"/>
                <w:sz w:val="20"/>
                <w:szCs w:val="20"/>
              </w:rPr>
              <w:t xml:space="preserve"> €      700 </w:t>
            </w:r>
          </w:p>
        </w:tc>
      </w:tr>
      <w:tr w:rsidR="00C827F1" w14:paraId="39381BC7"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903072" w14:textId="77777777" w:rsidR="00C827F1" w:rsidRDefault="00C827F1">
            <w:pPr>
              <w:rPr>
                <w:rFonts w:ascii="Arial" w:hAnsi="Arial" w:cs="Arial"/>
                <w:sz w:val="20"/>
                <w:szCs w:val="20"/>
              </w:rPr>
            </w:pPr>
            <w:r>
              <w:rPr>
                <w:rFonts w:ascii="Arial" w:hAnsi="Arial" w:cs="Arial"/>
                <w:sz w:val="20"/>
                <w:szCs w:val="20"/>
              </w:rPr>
              <w:t xml:space="preserve"> Omzetten diversen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29F51EA" w14:textId="77777777" w:rsidR="00C827F1" w:rsidRDefault="00C827F1">
            <w:pPr>
              <w:rPr>
                <w:rFonts w:ascii="Arial" w:hAnsi="Arial" w:cs="Arial"/>
                <w:sz w:val="20"/>
                <w:szCs w:val="20"/>
              </w:rPr>
            </w:pPr>
            <w:r>
              <w:rPr>
                <w:rFonts w:ascii="Arial" w:hAnsi="Arial" w:cs="Arial"/>
                <w:sz w:val="20"/>
                <w:szCs w:val="20"/>
              </w:rPr>
              <w:t xml:space="preserve">            1.000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516694E" w14:textId="77777777" w:rsidR="00C827F1" w:rsidRDefault="00C827F1">
            <w:pPr>
              <w:rPr>
                <w:rFonts w:ascii="Arial" w:hAnsi="Arial" w:cs="Arial"/>
                <w:sz w:val="20"/>
                <w:szCs w:val="20"/>
              </w:rPr>
            </w:pPr>
            <w:r>
              <w:rPr>
                <w:rFonts w:ascii="Arial" w:hAnsi="Arial" w:cs="Arial"/>
                <w:sz w:val="20"/>
                <w:szCs w:val="20"/>
              </w:rPr>
              <w:t xml:space="preserve">              554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7D2B360" w14:textId="77777777" w:rsidR="00C827F1" w:rsidRDefault="00C827F1">
            <w:pPr>
              <w:rPr>
                <w:rFonts w:ascii="Arial" w:hAnsi="Arial" w:cs="Arial"/>
                <w:sz w:val="20"/>
                <w:szCs w:val="20"/>
              </w:rPr>
            </w:pPr>
            <w:r>
              <w:rPr>
                <w:rFonts w:ascii="Arial" w:hAnsi="Arial" w:cs="Arial"/>
                <w:sz w:val="20"/>
                <w:szCs w:val="20"/>
              </w:rPr>
              <w:t xml:space="preserve"> €      250 </w:t>
            </w:r>
          </w:p>
        </w:tc>
      </w:tr>
      <w:tr w:rsidR="00C827F1" w14:paraId="68A5BC70"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88E7A15" w14:textId="77777777" w:rsidR="00C827F1" w:rsidRDefault="00C827F1">
            <w:pPr>
              <w:rPr>
                <w:rFonts w:ascii="Arial" w:hAnsi="Arial" w:cs="Arial"/>
                <w:sz w:val="20"/>
                <w:szCs w:val="20"/>
              </w:rPr>
            </w:pPr>
            <w:r>
              <w:rPr>
                <w:rFonts w:ascii="Arial" w:hAnsi="Arial" w:cs="Arial"/>
                <w:sz w:val="20"/>
                <w:szCs w:val="20"/>
              </w:rPr>
              <w:t xml:space="preserve"> Advertenties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CEE5AD5" w14:textId="77777777" w:rsidR="00C827F1" w:rsidRDefault="00C827F1">
            <w:pPr>
              <w:rPr>
                <w:rFonts w:ascii="Arial" w:hAnsi="Arial" w:cs="Arial"/>
                <w:sz w:val="20"/>
                <w:szCs w:val="20"/>
              </w:rPr>
            </w:pPr>
            <w:r>
              <w:rPr>
                <w:rFonts w:ascii="Arial" w:hAnsi="Arial" w:cs="Arial"/>
                <w:sz w:val="20"/>
                <w:szCs w:val="20"/>
              </w:rPr>
              <w:t xml:space="preserve">              400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F1F8A19" w14:textId="77777777" w:rsidR="00C827F1" w:rsidRDefault="00C827F1">
            <w:pPr>
              <w:rPr>
                <w:rFonts w:ascii="Arial" w:hAnsi="Arial" w:cs="Arial"/>
                <w:sz w:val="20"/>
                <w:szCs w:val="20"/>
              </w:rPr>
            </w:pPr>
            <w:r>
              <w:rPr>
                <w:rFonts w:ascii="Arial" w:hAnsi="Arial" w:cs="Arial"/>
                <w:sz w:val="20"/>
                <w:szCs w:val="20"/>
              </w:rPr>
              <w:t xml:space="preserve">              250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801D06D" w14:textId="77777777" w:rsidR="00C827F1" w:rsidRDefault="00C827F1">
            <w:pPr>
              <w:rPr>
                <w:rFonts w:ascii="Arial" w:hAnsi="Arial" w:cs="Arial"/>
                <w:sz w:val="20"/>
                <w:szCs w:val="20"/>
              </w:rPr>
            </w:pPr>
            <w:r>
              <w:rPr>
                <w:rFonts w:ascii="Arial" w:hAnsi="Arial" w:cs="Arial"/>
                <w:sz w:val="20"/>
                <w:szCs w:val="20"/>
              </w:rPr>
              <w:t xml:space="preserve"> €      300 </w:t>
            </w:r>
          </w:p>
        </w:tc>
      </w:tr>
      <w:tr w:rsidR="00C827F1" w14:paraId="3589FB6F"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93B0288" w14:textId="77777777" w:rsidR="00C827F1" w:rsidRDefault="00C827F1">
            <w:pPr>
              <w:rPr>
                <w:rFonts w:ascii="Arial" w:hAnsi="Arial" w:cs="Arial"/>
                <w:sz w:val="20"/>
                <w:szCs w:val="20"/>
              </w:rPr>
            </w:pPr>
            <w:r>
              <w:rPr>
                <w:rFonts w:ascii="Arial" w:hAnsi="Arial" w:cs="Arial"/>
                <w:sz w:val="20"/>
                <w:szCs w:val="20"/>
              </w:rPr>
              <w:t xml:space="preserve"> Omzetten toto/lotto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27DD0030" w14:textId="77777777" w:rsidR="00C827F1" w:rsidRDefault="00C827F1">
            <w:pPr>
              <w:rPr>
                <w:rFonts w:ascii="Arial" w:hAnsi="Arial" w:cs="Arial"/>
                <w:sz w:val="20"/>
                <w:szCs w:val="20"/>
              </w:rPr>
            </w:pPr>
            <w:r>
              <w:rPr>
                <w:rFonts w:ascii="Arial" w:hAnsi="Arial" w:cs="Arial"/>
                <w:sz w:val="20"/>
                <w:szCs w:val="20"/>
              </w:rPr>
              <w:t xml:space="preserve">              700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45CF0AD" w14:textId="77777777" w:rsidR="00C827F1" w:rsidRDefault="00C827F1">
            <w:pPr>
              <w:rPr>
                <w:rFonts w:ascii="Arial" w:hAnsi="Arial" w:cs="Arial"/>
                <w:sz w:val="20"/>
                <w:szCs w:val="20"/>
              </w:rPr>
            </w:pPr>
            <w:r>
              <w:rPr>
                <w:rFonts w:ascii="Arial" w:hAnsi="Arial" w:cs="Arial"/>
                <w:sz w:val="20"/>
                <w:szCs w:val="20"/>
              </w:rPr>
              <w:t xml:space="preserve">              772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5C8A0260" w14:textId="77777777" w:rsidR="00C827F1" w:rsidRDefault="00C827F1">
            <w:pPr>
              <w:rPr>
                <w:rFonts w:ascii="Arial" w:hAnsi="Arial" w:cs="Arial"/>
                <w:sz w:val="20"/>
                <w:szCs w:val="20"/>
              </w:rPr>
            </w:pPr>
            <w:r>
              <w:rPr>
                <w:rFonts w:ascii="Arial" w:hAnsi="Arial" w:cs="Arial"/>
                <w:sz w:val="20"/>
                <w:szCs w:val="20"/>
              </w:rPr>
              <w:t xml:space="preserve"> €      700 </w:t>
            </w:r>
          </w:p>
        </w:tc>
      </w:tr>
      <w:tr w:rsidR="00C827F1" w14:paraId="37D04E88"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097FB402" w14:textId="77777777" w:rsidR="00C827F1" w:rsidRDefault="00C827F1">
            <w:pPr>
              <w:rPr>
                <w:rFonts w:ascii="Arial" w:hAnsi="Arial" w:cs="Arial"/>
                <w:sz w:val="20"/>
                <w:szCs w:val="20"/>
              </w:rPr>
            </w:pPr>
            <w:r>
              <w:rPr>
                <w:rFonts w:ascii="Arial" w:hAnsi="Arial" w:cs="Arial"/>
                <w:sz w:val="20"/>
                <w:szCs w:val="20"/>
              </w:rPr>
              <w:t xml:space="preserve"> Omzetten kantine incl. bonus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03296CAC" w14:textId="77777777" w:rsidR="00C827F1" w:rsidRDefault="00C827F1">
            <w:pPr>
              <w:rPr>
                <w:rFonts w:ascii="Arial" w:hAnsi="Arial" w:cs="Arial"/>
                <w:sz w:val="20"/>
                <w:szCs w:val="20"/>
              </w:rPr>
            </w:pPr>
            <w:r>
              <w:rPr>
                <w:rFonts w:ascii="Arial" w:hAnsi="Arial" w:cs="Arial"/>
                <w:sz w:val="20"/>
                <w:szCs w:val="20"/>
              </w:rPr>
              <w:t xml:space="preserve">            7.000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673AC1F2" w14:textId="77777777" w:rsidR="00C827F1" w:rsidRDefault="00C827F1">
            <w:pPr>
              <w:rPr>
                <w:rFonts w:ascii="Arial" w:hAnsi="Arial" w:cs="Arial"/>
                <w:sz w:val="20"/>
                <w:szCs w:val="20"/>
              </w:rPr>
            </w:pPr>
            <w:r>
              <w:rPr>
                <w:rFonts w:ascii="Arial" w:hAnsi="Arial" w:cs="Arial"/>
                <w:sz w:val="20"/>
                <w:szCs w:val="20"/>
              </w:rPr>
              <w:t xml:space="preserve">            9.207 </w:t>
            </w:r>
          </w:p>
        </w:tc>
        <w:tc>
          <w:tcPr>
            <w:tcW w:w="0" w:type="auto"/>
            <w:tcBorders>
              <w:top w:val="nil"/>
              <w:left w:val="nil"/>
              <w:bottom w:val="single" w:sz="4" w:space="0" w:color="auto"/>
              <w:right w:val="nil"/>
            </w:tcBorders>
            <w:shd w:val="clear" w:color="auto" w:fill="auto"/>
            <w:noWrap/>
            <w:tcMar>
              <w:top w:w="15" w:type="dxa"/>
              <w:left w:w="15" w:type="dxa"/>
              <w:bottom w:w="0" w:type="dxa"/>
              <w:right w:w="15" w:type="dxa"/>
            </w:tcMar>
            <w:vAlign w:val="bottom"/>
            <w:hideMark/>
          </w:tcPr>
          <w:p w14:paraId="542F5B59" w14:textId="77777777" w:rsidR="00C827F1" w:rsidRDefault="00C827F1">
            <w:pPr>
              <w:rPr>
                <w:rFonts w:ascii="Arial" w:hAnsi="Arial" w:cs="Arial"/>
                <w:sz w:val="20"/>
                <w:szCs w:val="20"/>
              </w:rPr>
            </w:pPr>
            <w:r>
              <w:rPr>
                <w:rFonts w:ascii="Arial" w:hAnsi="Arial" w:cs="Arial"/>
                <w:sz w:val="20"/>
                <w:szCs w:val="20"/>
              </w:rPr>
              <w:t xml:space="preserve"> € 10.000 </w:t>
            </w:r>
          </w:p>
        </w:tc>
      </w:tr>
      <w:tr w:rsidR="00C827F1" w14:paraId="0D565490" w14:textId="77777777" w:rsidTr="00C827F1">
        <w:trPr>
          <w:trHeight w:val="255"/>
        </w:trPr>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4D619225" w14:textId="77777777" w:rsidR="00C827F1" w:rsidRDefault="00C827F1">
            <w:pPr>
              <w:rPr>
                <w:rFonts w:ascii="Arial" w:hAnsi="Arial" w:cs="Arial"/>
                <w:sz w:val="20"/>
                <w:szCs w:val="20"/>
              </w:rPr>
            </w:pPr>
            <w:r>
              <w:rPr>
                <w:rFonts w:ascii="Arial" w:hAnsi="Arial" w:cs="Arial"/>
                <w:sz w:val="20"/>
                <w:szCs w:val="20"/>
              </w:rPr>
              <w:t xml:space="preserve"> Totaal aan omzetten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33306E02" w14:textId="77777777" w:rsidR="00C827F1" w:rsidRDefault="00C827F1">
            <w:pPr>
              <w:rPr>
                <w:rFonts w:ascii="Arial" w:hAnsi="Arial" w:cs="Arial"/>
                <w:sz w:val="20"/>
                <w:szCs w:val="20"/>
              </w:rPr>
            </w:pPr>
            <w:r>
              <w:rPr>
                <w:rFonts w:ascii="Arial" w:hAnsi="Arial" w:cs="Arial"/>
                <w:sz w:val="20"/>
                <w:szCs w:val="20"/>
              </w:rPr>
              <w:t xml:space="preserve">          16.500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3F91106" w14:textId="77777777" w:rsidR="00C827F1" w:rsidRDefault="00C827F1">
            <w:pPr>
              <w:rPr>
                <w:rFonts w:ascii="Arial" w:hAnsi="Arial" w:cs="Arial"/>
                <w:sz w:val="20"/>
                <w:szCs w:val="20"/>
              </w:rPr>
            </w:pPr>
            <w:r>
              <w:rPr>
                <w:rFonts w:ascii="Arial" w:hAnsi="Arial" w:cs="Arial"/>
                <w:sz w:val="20"/>
                <w:szCs w:val="20"/>
              </w:rPr>
              <w:t xml:space="preserve">          19.165 </w:t>
            </w:r>
          </w:p>
        </w:tc>
        <w:tc>
          <w:tcPr>
            <w:tcW w:w="0" w:type="auto"/>
            <w:tcBorders>
              <w:top w:val="nil"/>
              <w:left w:val="nil"/>
              <w:bottom w:val="nil"/>
              <w:right w:val="nil"/>
            </w:tcBorders>
            <w:shd w:val="clear" w:color="auto" w:fill="auto"/>
            <w:noWrap/>
            <w:tcMar>
              <w:top w:w="15" w:type="dxa"/>
              <w:left w:w="15" w:type="dxa"/>
              <w:bottom w:w="0" w:type="dxa"/>
              <w:right w:w="15" w:type="dxa"/>
            </w:tcMar>
            <w:vAlign w:val="bottom"/>
            <w:hideMark/>
          </w:tcPr>
          <w:p w14:paraId="650F0C43" w14:textId="77777777" w:rsidR="00C827F1" w:rsidRDefault="00C827F1">
            <w:pPr>
              <w:rPr>
                <w:rFonts w:ascii="Arial" w:hAnsi="Arial" w:cs="Arial"/>
                <w:sz w:val="20"/>
                <w:szCs w:val="20"/>
              </w:rPr>
            </w:pPr>
            <w:r>
              <w:rPr>
                <w:rFonts w:ascii="Arial" w:hAnsi="Arial" w:cs="Arial"/>
                <w:sz w:val="20"/>
                <w:szCs w:val="20"/>
              </w:rPr>
              <w:t xml:space="preserve"> € 20.927 </w:t>
            </w:r>
          </w:p>
        </w:tc>
      </w:tr>
    </w:tbl>
    <w:p w14:paraId="1C990F13" w14:textId="77777777" w:rsidR="00C827F1" w:rsidRPr="00C827F1" w:rsidRDefault="00C827F1" w:rsidP="00C827F1">
      <w:pPr>
        <w:rPr>
          <w:lang w:val="nl"/>
        </w:rPr>
      </w:pPr>
    </w:p>
    <w:sectPr w:rsidR="00C827F1" w:rsidRPr="00C827F1" w:rsidSect="00C827F1">
      <w:pgSz w:w="11906" w:h="16838"/>
      <w:pgMar w:top="851" w:right="1418"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63CB41" w14:textId="77777777" w:rsidR="00D61931" w:rsidRDefault="00D61931" w:rsidP="00036615">
      <w:r>
        <w:separator/>
      </w:r>
    </w:p>
  </w:endnote>
  <w:endnote w:type="continuationSeparator" w:id="0">
    <w:p w14:paraId="1F63CB42" w14:textId="77777777" w:rsidR="00D61931" w:rsidRDefault="00D61931" w:rsidP="000366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illSans">
    <w:altName w:val="Arial Narrow"/>
    <w:charset w:val="00"/>
    <w:family w:val="swiss"/>
    <w:pitch w:val="variable"/>
    <w:sig w:usb0="00000003" w:usb1="00000000" w:usb2="00000000" w:usb3="00000000" w:csb0="00000001" w:csb1="00000000"/>
  </w:font>
  <w:font w:name="BankGothic Md BT">
    <w:altName w:val="Arial"/>
    <w:charset w:val="00"/>
    <w:family w:val="swiss"/>
    <w:pitch w:val="variable"/>
    <w:sig w:usb0="00000001" w:usb1="00000000" w:usb2="00000000" w:usb3="00000000" w:csb0="0000001B" w:csb1="00000000"/>
  </w:font>
  <w:font w:name="AGaramond">
    <w:altName w:val="Times New Roman"/>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CB46" w14:textId="77777777" w:rsidR="00D61931" w:rsidRDefault="00D61931" w:rsidP="00036615">
    <w:pPr>
      <w:pStyle w:val="Voettekst"/>
    </w:pPr>
    <w:r>
      <w:rPr>
        <w:rStyle w:val="Paginanummer"/>
        <w:b/>
        <w:sz w:val="36"/>
      </w:rPr>
      <w:fldChar w:fldCharType="begin"/>
    </w:r>
    <w:r>
      <w:rPr>
        <w:rStyle w:val="Paginanummer"/>
        <w:b/>
        <w:sz w:val="36"/>
      </w:rPr>
      <w:instrText xml:space="preserve"> PAGE </w:instrText>
    </w:r>
    <w:r>
      <w:rPr>
        <w:rStyle w:val="Paginanummer"/>
        <w:b/>
        <w:sz w:val="36"/>
      </w:rPr>
      <w:fldChar w:fldCharType="separate"/>
    </w:r>
    <w:r>
      <w:rPr>
        <w:rStyle w:val="Paginanummer"/>
        <w:b/>
        <w:noProof/>
        <w:sz w:val="36"/>
      </w:rPr>
      <w:t>2</w:t>
    </w:r>
    <w:r>
      <w:rPr>
        <w:rStyle w:val="Paginanummer"/>
        <w:b/>
        <w:sz w:val="3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CB47" w14:textId="77777777" w:rsidR="00D61931" w:rsidRPr="00536DB2" w:rsidRDefault="00D61931" w:rsidP="00036615">
    <w:pPr>
      <w:pStyle w:val="Voettekst"/>
    </w:pPr>
    <w:r>
      <w:tab/>
    </w:r>
    <w:r>
      <w:tab/>
    </w:r>
    <w:r>
      <w:rPr>
        <w:noProof/>
      </w:rPr>
      <w:drawing>
        <wp:inline distT="0" distB="0" distL="0" distR="0" wp14:anchorId="1F63CB4A" wp14:editId="1F63CB4B">
          <wp:extent cx="1815465" cy="1630045"/>
          <wp:effectExtent l="0" t="0" r="0" b="0"/>
          <wp:docPr id="3" name="Afbeelding 3" descr="http://www.rsvnet.nl/files/attachments/372/Adviezen%204%20U.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svnet.nl/files/attachments/372/Adviezen%204%20U.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15465" cy="1630045"/>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F63CB3F" w14:textId="77777777" w:rsidR="00D61931" w:rsidRDefault="00D61931" w:rsidP="00036615">
      <w:r>
        <w:separator/>
      </w:r>
    </w:p>
  </w:footnote>
  <w:footnote w:type="continuationSeparator" w:id="0">
    <w:p w14:paraId="1F63CB40" w14:textId="77777777" w:rsidR="00D61931" w:rsidRDefault="00D61931" w:rsidP="000366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63CB43" w14:textId="7C96D44B" w:rsidR="00D61931" w:rsidRDefault="00D61931" w:rsidP="00036615">
    <w:pPr>
      <w:tabs>
        <w:tab w:val="right" w:pos="9070"/>
      </w:tabs>
    </w:pPr>
    <w:r>
      <w:rPr>
        <w:noProof/>
      </w:rPr>
      <mc:AlternateContent>
        <mc:Choice Requires="wpc">
          <w:drawing>
            <wp:inline distT="0" distB="0" distL="0" distR="0" wp14:anchorId="1F63CB48" wp14:editId="1F63CB49">
              <wp:extent cx="552450" cy="400050"/>
              <wp:effectExtent l="0" t="0" r="0" b="0"/>
              <wp:docPr id="19" name="Papier 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wps:wsp>
                      <wps:cNvPr id="4" name="Oval 3"/>
                      <wps:cNvSpPr>
                        <a:spLocks noChangeArrowheads="1"/>
                      </wps:cNvSpPr>
                      <wps:spPr bwMode="auto">
                        <a:xfrm>
                          <a:off x="272415" y="18415"/>
                          <a:ext cx="113030" cy="111760"/>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5" name="Freeform 4"/>
                      <wps:cNvSpPr>
                        <a:spLocks/>
                      </wps:cNvSpPr>
                      <wps:spPr bwMode="auto">
                        <a:xfrm>
                          <a:off x="18415" y="158115"/>
                          <a:ext cx="56515" cy="55880"/>
                        </a:xfrm>
                        <a:custGeom>
                          <a:avLst/>
                          <a:gdLst>
                            <a:gd name="T0" fmla="*/ 399 w 889"/>
                            <a:gd name="T1" fmla="*/ 967 h 970"/>
                            <a:gd name="T2" fmla="*/ 334 w 889"/>
                            <a:gd name="T3" fmla="*/ 954 h 970"/>
                            <a:gd name="T4" fmla="*/ 271 w 889"/>
                            <a:gd name="T5" fmla="*/ 932 h 970"/>
                            <a:gd name="T6" fmla="*/ 215 w 889"/>
                            <a:gd name="T7" fmla="*/ 899 h 970"/>
                            <a:gd name="T8" fmla="*/ 162 w 889"/>
                            <a:gd name="T9" fmla="*/ 859 h 970"/>
                            <a:gd name="T10" fmla="*/ 116 w 889"/>
                            <a:gd name="T11" fmla="*/ 812 h 970"/>
                            <a:gd name="T12" fmla="*/ 76 w 889"/>
                            <a:gd name="T13" fmla="*/ 756 h 970"/>
                            <a:gd name="T14" fmla="*/ 44 w 889"/>
                            <a:gd name="T15" fmla="*/ 695 h 970"/>
                            <a:gd name="T16" fmla="*/ 20 w 889"/>
                            <a:gd name="T17" fmla="*/ 629 h 970"/>
                            <a:gd name="T18" fmla="*/ 5 w 889"/>
                            <a:gd name="T19" fmla="*/ 559 h 970"/>
                            <a:gd name="T20" fmla="*/ 0 w 889"/>
                            <a:gd name="T21" fmla="*/ 484 h 970"/>
                            <a:gd name="T22" fmla="*/ 5 w 889"/>
                            <a:gd name="T23" fmla="*/ 411 h 970"/>
                            <a:gd name="T24" fmla="*/ 20 w 889"/>
                            <a:gd name="T25" fmla="*/ 341 h 970"/>
                            <a:gd name="T26" fmla="*/ 44 w 889"/>
                            <a:gd name="T27" fmla="*/ 275 h 970"/>
                            <a:gd name="T28" fmla="*/ 76 w 889"/>
                            <a:gd name="T29" fmla="*/ 213 h 970"/>
                            <a:gd name="T30" fmla="*/ 116 w 889"/>
                            <a:gd name="T31" fmla="*/ 158 h 970"/>
                            <a:gd name="T32" fmla="*/ 162 w 889"/>
                            <a:gd name="T33" fmla="*/ 111 h 970"/>
                            <a:gd name="T34" fmla="*/ 215 w 889"/>
                            <a:gd name="T35" fmla="*/ 71 h 970"/>
                            <a:gd name="T36" fmla="*/ 271 w 889"/>
                            <a:gd name="T37" fmla="*/ 39 h 970"/>
                            <a:gd name="T38" fmla="*/ 334 w 889"/>
                            <a:gd name="T39" fmla="*/ 16 h 970"/>
                            <a:gd name="T40" fmla="*/ 399 w 889"/>
                            <a:gd name="T41" fmla="*/ 3 h 970"/>
                            <a:gd name="T42" fmla="*/ 468 w 889"/>
                            <a:gd name="T43" fmla="*/ 2 h 970"/>
                            <a:gd name="T44" fmla="*/ 534 w 889"/>
                            <a:gd name="T45" fmla="*/ 10 h 970"/>
                            <a:gd name="T46" fmla="*/ 598 w 889"/>
                            <a:gd name="T47" fmla="*/ 30 h 970"/>
                            <a:gd name="T48" fmla="*/ 656 w 889"/>
                            <a:gd name="T49" fmla="*/ 60 h 970"/>
                            <a:gd name="T50" fmla="*/ 711 w 889"/>
                            <a:gd name="T51" fmla="*/ 97 h 970"/>
                            <a:gd name="T52" fmla="*/ 759 w 889"/>
                            <a:gd name="T53" fmla="*/ 142 h 970"/>
                            <a:gd name="T54" fmla="*/ 801 w 889"/>
                            <a:gd name="T55" fmla="*/ 195 h 970"/>
                            <a:gd name="T56" fmla="*/ 836 w 889"/>
                            <a:gd name="T57" fmla="*/ 254 h 970"/>
                            <a:gd name="T58" fmla="*/ 863 w 889"/>
                            <a:gd name="T59" fmla="*/ 319 h 970"/>
                            <a:gd name="T60" fmla="*/ 880 w 889"/>
                            <a:gd name="T61" fmla="*/ 388 h 970"/>
                            <a:gd name="T62" fmla="*/ 888 w 889"/>
                            <a:gd name="T63" fmla="*/ 460 h 970"/>
                            <a:gd name="T64" fmla="*/ 887 w 889"/>
                            <a:gd name="T65" fmla="*/ 535 h 970"/>
                            <a:gd name="T66" fmla="*/ 875 w 889"/>
                            <a:gd name="T67" fmla="*/ 606 h 970"/>
                            <a:gd name="T68" fmla="*/ 855 w 889"/>
                            <a:gd name="T69" fmla="*/ 673 h 970"/>
                            <a:gd name="T70" fmla="*/ 825 w 889"/>
                            <a:gd name="T71" fmla="*/ 736 h 970"/>
                            <a:gd name="T72" fmla="*/ 787 w 889"/>
                            <a:gd name="T73" fmla="*/ 793 h 970"/>
                            <a:gd name="T74" fmla="*/ 744 w 889"/>
                            <a:gd name="T75" fmla="*/ 843 h 970"/>
                            <a:gd name="T76" fmla="*/ 694 w 889"/>
                            <a:gd name="T77" fmla="*/ 887 h 970"/>
                            <a:gd name="T78" fmla="*/ 637 w 889"/>
                            <a:gd name="T79" fmla="*/ 922 h 970"/>
                            <a:gd name="T80" fmla="*/ 577 w 889"/>
                            <a:gd name="T81" fmla="*/ 948 h 970"/>
                            <a:gd name="T82" fmla="*/ 512 w 889"/>
                            <a:gd name="T83" fmla="*/ 964 h 970"/>
                            <a:gd name="T84" fmla="*/ 445 w 889"/>
                            <a:gd name="T85" fmla="*/ 970 h 97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Lst>
                          <a:rect l="0" t="0" r="r" b="b"/>
                          <a:pathLst>
                            <a:path w="889" h="970">
                              <a:moveTo>
                                <a:pt x="445" y="970"/>
                              </a:moveTo>
                              <a:lnTo>
                                <a:pt x="422" y="970"/>
                              </a:lnTo>
                              <a:lnTo>
                                <a:pt x="399" y="967"/>
                              </a:lnTo>
                              <a:lnTo>
                                <a:pt x="377" y="964"/>
                              </a:lnTo>
                              <a:lnTo>
                                <a:pt x="355" y="960"/>
                              </a:lnTo>
                              <a:lnTo>
                                <a:pt x="334" y="954"/>
                              </a:lnTo>
                              <a:lnTo>
                                <a:pt x="313" y="948"/>
                              </a:lnTo>
                              <a:lnTo>
                                <a:pt x="292" y="940"/>
                              </a:lnTo>
                              <a:lnTo>
                                <a:pt x="271" y="932"/>
                              </a:lnTo>
                              <a:lnTo>
                                <a:pt x="252" y="922"/>
                              </a:lnTo>
                              <a:lnTo>
                                <a:pt x="233" y="911"/>
                              </a:lnTo>
                              <a:lnTo>
                                <a:pt x="215" y="899"/>
                              </a:lnTo>
                              <a:lnTo>
                                <a:pt x="197" y="887"/>
                              </a:lnTo>
                              <a:lnTo>
                                <a:pt x="179" y="873"/>
                              </a:lnTo>
                              <a:lnTo>
                                <a:pt x="162" y="859"/>
                              </a:lnTo>
                              <a:lnTo>
                                <a:pt x="145" y="843"/>
                              </a:lnTo>
                              <a:lnTo>
                                <a:pt x="130" y="828"/>
                              </a:lnTo>
                              <a:lnTo>
                                <a:pt x="116" y="812"/>
                              </a:lnTo>
                              <a:lnTo>
                                <a:pt x="102" y="793"/>
                              </a:lnTo>
                              <a:lnTo>
                                <a:pt x="89" y="775"/>
                              </a:lnTo>
                              <a:lnTo>
                                <a:pt x="76" y="756"/>
                              </a:lnTo>
                              <a:lnTo>
                                <a:pt x="65" y="736"/>
                              </a:lnTo>
                              <a:lnTo>
                                <a:pt x="54" y="716"/>
                              </a:lnTo>
                              <a:lnTo>
                                <a:pt x="44" y="695"/>
                              </a:lnTo>
                              <a:lnTo>
                                <a:pt x="34" y="673"/>
                              </a:lnTo>
                              <a:lnTo>
                                <a:pt x="27" y="651"/>
                              </a:lnTo>
                              <a:lnTo>
                                <a:pt x="20" y="629"/>
                              </a:lnTo>
                              <a:lnTo>
                                <a:pt x="14" y="606"/>
                              </a:lnTo>
                              <a:lnTo>
                                <a:pt x="9" y="582"/>
                              </a:lnTo>
                              <a:lnTo>
                                <a:pt x="5" y="559"/>
                              </a:lnTo>
                              <a:lnTo>
                                <a:pt x="2" y="535"/>
                              </a:lnTo>
                              <a:lnTo>
                                <a:pt x="1" y="510"/>
                              </a:lnTo>
                              <a:lnTo>
                                <a:pt x="0" y="484"/>
                              </a:lnTo>
                              <a:lnTo>
                                <a:pt x="1" y="460"/>
                              </a:lnTo>
                              <a:lnTo>
                                <a:pt x="2" y="435"/>
                              </a:lnTo>
                              <a:lnTo>
                                <a:pt x="5" y="411"/>
                              </a:lnTo>
                              <a:lnTo>
                                <a:pt x="9" y="388"/>
                              </a:lnTo>
                              <a:lnTo>
                                <a:pt x="14" y="364"/>
                              </a:lnTo>
                              <a:lnTo>
                                <a:pt x="20" y="341"/>
                              </a:lnTo>
                              <a:lnTo>
                                <a:pt x="27" y="319"/>
                              </a:lnTo>
                              <a:lnTo>
                                <a:pt x="34" y="296"/>
                              </a:lnTo>
                              <a:lnTo>
                                <a:pt x="44" y="275"/>
                              </a:lnTo>
                              <a:lnTo>
                                <a:pt x="54" y="254"/>
                              </a:lnTo>
                              <a:lnTo>
                                <a:pt x="65" y="233"/>
                              </a:lnTo>
                              <a:lnTo>
                                <a:pt x="76" y="213"/>
                              </a:lnTo>
                              <a:lnTo>
                                <a:pt x="89" y="195"/>
                              </a:lnTo>
                              <a:lnTo>
                                <a:pt x="102" y="177"/>
                              </a:lnTo>
                              <a:lnTo>
                                <a:pt x="116" y="158"/>
                              </a:lnTo>
                              <a:lnTo>
                                <a:pt x="130" y="142"/>
                              </a:lnTo>
                              <a:lnTo>
                                <a:pt x="145" y="127"/>
                              </a:lnTo>
                              <a:lnTo>
                                <a:pt x="162" y="111"/>
                              </a:lnTo>
                              <a:lnTo>
                                <a:pt x="179" y="97"/>
                              </a:lnTo>
                              <a:lnTo>
                                <a:pt x="197" y="83"/>
                              </a:lnTo>
                              <a:lnTo>
                                <a:pt x="215" y="71"/>
                              </a:lnTo>
                              <a:lnTo>
                                <a:pt x="233" y="60"/>
                              </a:lnTo>
                              <a:lnTo>
                                <a:pt x="252" y="49"/>
                              </a:lnTo>
                              <a:lnTo>
                                <a:pt x="271" y="39"/>
                              </a:lnTo>
                              <a:lnTo>
                                <a:pt x="292" y="30"/>
                              </a:lnTo>
                              <a:lnTo>
                                <a:pt x="313" y="22"/>
                              </a:lnTo>
                              <a:lnTo>
                                <a:pt x="334" y="16"/>
                              </a:lnTo>
                              <a:lnTo>
                                <a:pt x="355" y="10"/>
                              </a:lnTo>
                              <a:lnTo>
                                <a:pt x="377" y="6"/>
                              </a:lnTo>
                              <a:lnTo>
                                <a:pt x="399" y="3"/>
                              </a:lnTo>
                              <a:lnTo>
                                <a:pt x="422" y="2"/>
                              </a:lnTo>
                              <a:lnTo>
                                <a:pt x="445" y="0"/>
                              </a:lnTo>
                              <a:lnTo>
                                <a:pt x="468" y="2"/>
                              </a:lnTo>
                              <a:lnTo>
                                <a:pt x="490" y="3"/>
                              </a:lnTo>
                              <a:lnTo>
                                <a:pt x="512" y="6"/>
                              </a:lnTo>
                              <a:lnTo>
                                <a:pt x="534" y="10"/>
                              </a:lnTo>
                              <a:lnTo>
                                <a:pt x="556" y="16"/>
                              </a:lnTo>
                              <a:lnTo>
                                <a:pt x="577" y="22"/>
                              </a:lnTo>
                              <a:lnTo>
                                <a:pt x="598" y="30"/>
                              </a:lnTo>
                              <a:lnTo>
                                <a:pt x="618" y="39"/>
                              </a:lnTo>
                              <a:lnTo>
                                <a:pt x="637" y="49"/>
                              </a:lnTo>
                              <a:lnTo>
                                <a:pt x="656" y="60"/>
                              </a:lnTo>
                              <a:lnTo>
                                <a:pt x="675" y="71"/>
                              </a:lnTo>
                              <a:lnTo>
                                <a:pt x="694" y="83"/>
                              </a:lnTo>
                              <a:lnTo>
                                <a:pt x="711" y="97"/>
                              </a:lnTo>
                              <a:lnTo>
                                <a:pt x="728" y="111"/>
                              </a:lnTo>
                              <a:lnTo>
                                <a:pt x="744" y="127"/>
                              </a:lnTo>
                              <a:lnTo>
                                <a:pt x="759" y="142"/>
                              </a:lnTo>
                              <a:lnTo>
                                <a:pt x="774" y="158"/>
                              </a:lnTo>
                              <a:lnTo>
                                <a:pt x="787" y="177"/>
                              </a:lnTo>
                              <a:lnTo>
                                <a:pt x="801" y="195"/>
                              </a:lnTo>
                              <a:lnTo>
                                <a:pt x="813" y="213"/>
                              </a:lnTo>
                              <a:lnTo>
                                <a:pt x="825" y="233"/>
                              </a:lnTo>
                              <a:lnTo>
                                <a:pt x="836" y="254"/>
                              </a:lnTo>
                              <a:lnTo>
                                <a:pt x="846" y="275"/>
                              </a:lnTo>
                              <a:lnTo>
                                <a:pt x="855" y="296"/>
                              </a:lnTo>
                              <a:lnTo>
                                <a:pt x="863" y="319"/>
                              </a:lnTo>
                              <a:lnTo>
                                <a:pt x="869" y="341"/>
                              </a:lnTo>
                              <a:lnTo>
                                <a:pt x="875" y="364"/>
                              </a:lnTo>
                              <a:lnTo>
                                <a:pt x="880" y="388"/>
                              </a:lnTo>
                              <a:lnTo>
                                <a:pt x="884" y="411"/>
                              </a:lnTo>
                              <a:lnTo>
                                <a:pt x="887" y="435"/>
                              </a:lnTo>
                              <a:lnTo>
                                <a:pt x="888" y="460"/>
                              </a:lnTo>
                              <a:lnTo>
                                <a:pt x="889" y="484"/>
                              </a:lnTo>
                              <a:lnTo>
                                <a:pt x="888" y="510"/>
                              </a:lnTo>
                              <a:lnTo>
                                <a:pt x="887" y="535"/>
                              </a:lnTo>
                              <a:lnTo>
                                <a:pt x="884" y="559"/>
                              </a:lnTo>
                              <a:lnTo>
                                <a:pt x="880" y="582"/>
                              </a:lnTo>
                              <a:lnTo>
                                <a:pt x="875" y="606"/>
                              </a:lnTo>
                              <a:lnTo>
                                <a:pt x="869" y="629"/>
                              </a:lnTo>
                              <a:lnTo>
                                <a:pt x="863" y="651"/>
                              </a:lnTo>
                              <a:lnTo>
                                <a:pt x="855" y="673"/>
                              </a:lnTo>
                              <a:lnTo>
                                <a:pt x="846" y="695"/>
                              </a:lnTo>
                              <a:lnTo>
                                <a:pt x="836" y="716"/>
                              </a:lnTo>
                              <a:lnTo>
                                <a:pt x="825" y="736"/>
                              </a:lnTo>
                              <a:lnTo>
                                <a:pt x="813" y="756"/>
                              </a:lnTo>
                              <a:lnTo>
                                <a:pt x="801" y="775"/>
                              </a:lnTo>
                              <a:lnTo>
                                <a:pt x="787" y="793"/>
                              </a:lnTo>
                              <a:lnTo>
                                <a:pt x="774" y="812"/>
                              </a:lnTo>
                              <a:lnTo>
                                <a:pt x="759" y="828"/>
                              </a:lnTo>
                              <a:lnTo>
                                <a:pt x="744" y="843"/>
                              </a:lnTo>
                              <a:lnTo>
                                <a:pt x="728" y="859"/>
                              </a:lnTo>
                              <a:lnTo>
                                <a:pt x="711" y="873"/>
                              </a:lnTo>
                              <a:lnTo>
                                <a:pt x="694" y="887"/>
                              </a:lnTo>
                              <a:lnTo>
                                <a:pt x="675" y="899"/>
                              </a:lnTo>
                              <a:lnTo>
                                <a:pt x="656" y="911"/>
                              </a:lnTo>
                              <a:lnTo>
                                <a:pt x="637" y="922"/>
                              </a:lnTo>
                              <a:lnTo>
                                <a:pt x="618" y="932"/>
                              </a:lnTo>
                              <a:lnTo>
                                <a:pt x="598" y="940"/>
                              </a:lnTo>
                              <a:lnTo>
                                <a:pt x="577" y="948"/>
                              </a:lnTo>
                              <a:lnTo>
                                <a:pt x="556" y="954"/>
                              </a:lnTo>
                              <a:lnTo>
                                <a:pt x="534" y="960"/>
                              </a:lnTo>
                              <a:lnTo>
                                <a:pt x="512" y="964"/>
                              </a:lnTo>
                              <a:lnTo>
                                <a:pt x="490" y="967"/>
                              </a:lnTo>
                              <a:lnTo>
                                <a:pt x="468" y="970"/>
                              </a:lnTo>
                              <a:lnTo>
                                <a:pt x="445" y="97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6" name="Rectangle 5"/>
                      <wps:cNvSpPr>
                        <a:spLocks noChangeArrowheads="1"/>
                      </wps:cNvSpPr>
                      <wps:spPr bwMode="auto">
                        <a:xfrm>
                          <a:off x="46355" y="158115"/>
                          <a:ext cx="395605" cy="5588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7" name="Freeform 6"/>
                      <wps:cNvSpPr>
                        <a:spLocks/>
                      </wps:cNvSpPr>
                      <wps:spPr bwMode="auto">
                        <a:xfrm>
                          <a:off x="441960" y="158115"/>
                          <a:ext cx="84455" cy="223520"/>
                        </a:xfrm>
                        <a:custGeom>
                          <a:avLst/>
                          <a:gdLst>
                            <a:gd name="T0" fmla="*/ 0 w 1333"/>
                            <a:gd name="T1" fmla="*/ 0 h 3877"/>
                            <a:gd name="T2" fmla="*/ 1333 w 1333"/>
                            <a:gd name="T3" fmla="*/ 1455 h 3877"/>
                            <a:gd name="T4" fmla="*/ 1333 w 1333"/>
                            <a:gd name="T5" fmla="*/ 2423 h 3877"/>
                            <a:gd name="T6" fmla="*/ 0 w 1333"/>
                            <a:gd name="T7" fmla="*/ 3877 h 3877"/>
                            <a:gd name="T8" fmla="*/ 0 w 1333"/>
                            <a:gd name="T9" fmla="*/ 0 h 3877"/>
                          </a:gdLst>
                          <a:ahLst/>
                          <a:cxnLst>
                            <a:cxn ang="0">
                              <a:pos x="T0" y="T1"/>
                            </a:cxn>
                            <a:cxn ang="0">
                              <a:pos x="T2" y="T3"/>
                            </a:cxn>
                            <a:cxn ang="0">
                              <a:pos x="T4" y="T5"/>
                            </a:cxn>
                            <a:cxn ang="0">
                              <a:pos x="T6" y="T7"/>
                            </a:cxn>
                            <a:cxn ang="0">
                              <a:pos x="T8" y="T9"/>
                            </a:cxn>
                          </a:cxnLst>
                          <a:rect l="0" t="0" r="r" b="b"/>
                          <a:pathLst>
                            <a:path w="1333" h="3877">
                              <a:moveTo>
                                <a:pt x="0" y="0"/>
                              </a:moveTo>
                              <a:lnTo>
                                <a:pt x="1333" y="1455"/>
                              </a:lnTo>
                              <a:lnTo>
                                <a:pt x="1333" y="2423"/>
                              </a:lnTo>
                              <a:lnTo>
                                <a:pt x="0" y="3877"/>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8" name="Rectangle 7"/>
                      <wps:cNvSpPr>
                        <a:spLocks noChangeArrowheads="1"/>
                      </wps:cNvSpPr>
                      <wps:spPr bwMode="auto">
                        <a:xfrm>
                          <a:off x="215900" y="158115"/>
                          <a:ext cx="226060" cy="22352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9" name="Freeform 8"/>
                      <wps:cNvSpPr>
                        <a:spLocks/>
                      </wps:cNvSpPr>
                      <wps:spPr bwMode="auto">
                        <a:xfrm>
                          <a:off x="385445" y="213995"/>
                          <a:ext cx="113030" cy="111760"/>
                        </a:xfrm>
                        <a:custGeom>
                          <a:avLst/>
                          <a:gdLst>
                            <a:gd name="T0" fmla="*/ 797 w 1777"/>
                            <a:gd name="T1" fmla="*/ 1933 h 1938"/>
                            <a:gd name="T2" fmla="*/ 709 w 1777"/>
                            <a:gd name="T3" fmla="*/ 1918 h 1938"/>
                            <a:gd name="T4" fmla="*/ 603 w 1777"/>
                            <a:gd name="T5" fmla="*/ 1888 h 1938"/>
                            <a:gd name="T6" fmla="*/ 523 w 1777"/>
                            <a:gd name="T7" fmla="*/ 1852 h 1938"/>
                            <a:gd name="T8" fmla="*/ 446 w 1777"/>
                            <a:gd name="T9" fmla="*/ 1810 h 1938"/>
                            <a:gd name="T10" fmla="*/ 356 w 1777"/>
                            <a:gd name="T11" fmla="*/ 1745 h 1938"/>
                            <a:gd name="T12" fmla="*/ 260 w 1777"/>
                            <a:gd name="T13" fmla="*/ 1654 h 1938"/>
                            <a:gd name="T14" fmla="*/ 176 w 1777"/>
                            <a:gd name="T15" fmla="*/ 1548 h 1938"/>
                            <a:gd name="T16" fmla="*/ 117 w 1777"/>
                            <a:gd name="T17" fmla="*/ 1451 h 1938"/>
                            <a:gd name="T18" fmla="*/ 86 w 1777"/>
                            <a:gd name="T19" fmla="*/ 1388 h 1938"/>
                            <a:gd name="T20" fmla="*/ 53 w 1777"/>
                            <a:gd name="T21" fmla="*/ 1303 h 1938"/>
                            <a:gd name="T22" fmla="*/ 27 w 1777"/>
                            <a:gd name="T23" fmla="*/ 1211 h 1938"/>
                            <a:gd name="T24" fmla="*/ 10 w 1777"/>
                            <a:gd name="T25" fmla="*/ 1117 h 1938"/>
                            <a:gd name="T26" fmla="*/ 0 w 1777"/>
                            <a:gd name="T27" fmla="*/ 969 h 1938"/>
                            <a:gd name="T28" fmla="*/ 10 w 1777"/>
                            <a:gd name="T29" fmla="*/ 821 h 1938"/>
                            <a:gd name="T30" fmla="*/ 27 w 1777"/>
                            <a:gd name="T31" fmla="*/ 726 h 1938"/>
                            <a:gd name="T32" fmla="*/ 53 w 1777"/>
                            <a:gd name="T33" fmla="*/ 635 h 1938"/>
                            <a:gd name="T34" fmla="*/ 86 w 1777"/>
                            <a:gd name="T35" fmla="*/ 549 h 1938"/>
                            <a:gd name="T36" fmla="*/ 117 w 1777"/>
                            <a:gd name="T37" fmla="*/ 486 h 1938"/>
                            <a:gd name="T38" fmla="*/ 176 w 1777"/>
                            <a:gd name="T39" fmla="*/ 388 h 1938"/>
                            <a:gd name="T40" fmla="*/ 260 w 1777"/>
                            <a:gd name="T41" fmla="*/ 284 h 1938"/>
                            <a:gd name="T42" fmla="*/ 356 w 1777"/>
                            <a:gd name="T43" fmla="*/ 192 h 1938"/>
                            <a:gd name="T44" fmla="*/ 446 w 1777"/>
                            <a:gd name="T45" fmla="*/ 128 h 1938"/>
                            <a:gd name="T46" fmla="*/ 523 w 1777"/>
                            <a:gd name="T47" fmla="*/ 84 h 1938"/>
                            <a:gd name="T48" fmla="*/ 603 w 1777"/>
                            <a:gd name="T49" fmla="*/ 50 h 1938"/>
                            <a:gd name="T50" fmla="*/ 709 w 1777"/>
                            <a:gd name="T51" fmla="*/ 20 h 1938"/>
                            <a:gd name="T52" fmla="*/ 797 w 1777"/>
                            <a:gd name="T53" fmla="*/ 4 h 1938"/>
                            <a:gd name="T54" fmla="*/ 889 w 1777"/>
                            <a:gd name="T55" fmla="*/ 0 h 1938"/>
                            <a:gd name="T56" fmla="*/ 979 w 1777"/>
                            <a:gd name="T57" fmla="*/ 4 h 1938"/>
                            <a:gd name="T58" fmla="*/ 1068 w 1777"/>
                            <a:gd name="T59" fmla="*/ 20 h 1938"/>
                            <a:gd name="T60" fmla="*/ 1174 w 1777"/>
                            <a:gd name="T61" fmla="*/ 50 h 1938"/>
                            <a:gd name="T62" fmla="*/ 1253 w 1777"/>
                            <a:gd name="T63" fmla="*/ 84 h 1938"/>
                            <a:gd name="T64" fmla="*/ 1331 w 1777"/>
                            <a:gd name="T65" fmla="*/ 128 h 1938"/>
                            <a:gd name="T66" fmla="*/ 1421 w 1777"/>
                            <a:gd name="T67" fmla="*/ 192 h 1938"/>
                            <a:gd name="T68" fmla="*/ 1516 w 1777"/>
                            <a:gd name="T69" fmla="*/ 284 h 1938"/>
                            <a:gd name="T70" fmla="*/ 1601 w 1777"/>
                            <a:gd name="T71" fmla="*/ 388 h 1938"/>
                            <a:gd name="T72" fmla="*/ 1660 w 1777"/>
                            <a:gd name="T73" fmla="*/ 486 h 1938"/>
                            <a:gd name="T74" fmla="*/ 1690 w 1777"/>
                            <a:gd name="T75" fmla="*/ 549 h 1938"/>
                            <a:gd name="T76" fmla="*/ 1723 w 1777"/>
                            <a:gd name="T77" fmla="*/ 635 h 1938"/>
                            <a:gd name="T78" fmla="*/ 1749 w 1777"/>
                            <a:gd name="T79" fmla="*/ 726 h 1938"/>
                            <a:gd name="T80" fmla="*/ 1767 w 1777"/>
                            <a:gd name="T81" fmla="*/ 821 h 1938"/>
                            <a:gd name="T82" fmla="*/ 1776 w 1777"/>
                            <a:gd name="T83" fmla="*/ 944 h 1938"/>
                            <a:gd name="T84" fmla="*/ 1776 w 1777"/>
                            <a:gd name="T85" fmla="*/ 1019 h 1938"/>
                            <a:gd name="T86" fmla="*/ 1763 w 1777"/>
                            <a:gd name="T87" fmla="*/ 1140 h 1938"/>
                            <a:gd name="T88" fmla="*/ 1737 w 1777"/>
                            <a:gd name="T89" fmla="*/ 1258 h 1938"/>
                            <a:gd name="T90" fmla="*/ 1708 w 1777"/>
                            <a:gd name="T91" fmla="*/ 1346 h 1938"/>
                            <a:gd name="T92" fmla="*/ 1680 w 1777"/>
                            <a:gd name="T93" fmla="*/ 1410 h 1938"/>
                            <a:gd name="T94" fmla="*/ 1648 w 1777"/>
                            <a:gd name="T95" fmla="*/ 1472 h 1938"/>
                            <a:gd name="T96" fmla="*/ 1574 w 1777"/>
                            <a:gd name="T97" fmla="*/ 1585 h 1938"/>
                            <a:gd name="T98" fmla="*/ 1486 w 1777"/>
                            <a:gd name="T99" fmla="*/ 1686 h 1938"/>
                            <a:gd name="T100" fmla="*/ 1385 w 1777"/>
                            <a:gd name="T101" fmla="*/ 1772 h 1938"/>
                            <a:gd name="T102" fmla="*/ 1312 w 1777"/>
                            <a:gd name="T103" fmla="*/ 1821 h 1938"/>
                            <a:gd name="T104" fmla="*/ 1234 w 1777"/>
                            <a:gd name="T105" fmla="*/ 1862 h 1938"/>
                            <a:gd name="T106" fmla="*/ 1153 w 1777"/>
                            <a:gd name="T107" fmla="*/ 1894 h 1938"/>
                            <a:gd name="T108" fmla="*/ 1046 w 1777"/>
                            <a:gd name="T109" fmla="*/ 1923 h 1938"/>
                            <a:gd name="T110" fmla="*/ 934 w 1777"/>
                            <a:gd name="T111" fmla="*/ 1937 h 193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777" h="1938">
                              <a:moveTo>
                                <a:pt x="889" y="1938"/>
                              </a:moveTo>
                              <a:lnTo>
                                <a:pt x="842" y="1937"/>
                              </a:lnTo>
                              <a:lnTo>
                                <a:pt x="797" y="1933"/>
                              </a:lnTo>
                              <a:lnTo>
                                <a:pt x="753" y="1927"/>
                              </a:lnTo>
                              <a:lnTo>
                                <a:pt x="730" y="1923"/>
                              </a:lnTo>
                              <a:lnTo>
                                <a:pt x="709" y="1918"/>
                              </a:lnTo>
                              <a:lnTo>
                                <a:pt x="666" y="1907"/>
                              </a:lnTo>
                              <a:lnTo>
                                <a:pt x="624" y="1894"/>
                              </a:lnTo>
                              <a:lnTo>
                                <a:pt x="603" y="1888"/>
                              </a:lnTo>
                              <a:lnTo>
                                <a:pt x="582" y="1879"/>
                              </a:lnTo>
                              <a:lnTo>
                                <a:pt x="542" y="1862"/>
                              </a:lnTo>
                              <a:lnTo>
                                <a:pt x="523" y="1852"/>
                              </a:lnTo>
                              <a:lnTo>
                                <a:pt x="503" y="1843"/>
                              </a:lnTo>
                              <a:lnTo>
                                <a:pt x="464" y="1821"/>
                              </a:lnTo>
                              <a:lnTo>
                                <a:pt x="446" y="1810"/>
                              </a:lnTo>
                              <a:lnTo>
                                <a:pt x="427" y="1798"/>
                              </a:lnTo>
                              <a:lnTo>
                                <a:pt x="391" y="1772"/>
                              </a:lnTo>
                              <a:lnTo>
                                <a:pt x="356" y="1745"/>
                              </a:lnTo>
                              <a:lnTo>
                                <a:pt x="322" y="1716"/>
                              </a:lnTo>
                              <a:lnTo>
                                <a:pt x="290" y="1686"/>
                              </a:lnTo>
                              <a:lnTo>
                                <a:pt x="260" y="1654"/>
                              </a:lnTo>
                              <a:lnTo>
                                <a:pt x="231" y="1621"/>
                              </a:lnTo>
                              <a:lnTo>
                                <a:pt x="202" y="1585"/>
                              </a:lnTo>
                              <a:lnTo>
                                <a:pt x="176" y="1548"/>
                              </a:lnTo>
                              <a:lnTo>
                                <a:pt x="151" y="1510"/>
                              </a:lnTo>
                              <a:lnTo>
                                <a:pt x="128" y="1472"/>
                              </a:lnTo>
                              <a:lnTo>
                                <a:pt x="117" y="1451"/>
                              </a:lnTo>
                              <a:lnTo>
                                <a:pt x="107" y="1430"/>
                              </a:lnTo>
                              <a:lnTo>
                                <a:pt x="96" y="1410"/>
                              </a:lnTo>
                              <a:lnTo>
                                <a:pt x="86" y="1388"/>
                              </a:lnTo>
                              <a:lnTo>
                                <a:pt x="77" y="1367"/>
                              </a:lnTo>
                              <a:lnTo>
                                <a:pt x="69" y="1346"/>
                              </a:lnTo>
                              <a:lnTo>
                                <a:pt x="53" y="1303"/>
                              </a:lnTo>
                              <a:lnTo>
                                <a:pt x="46" y="1281"/>
                              </a:lnTo>
                              <a:lnTo>
                                <a:pt x="39" y="1258"/>
                              </a:lnTo>
                              <a:lnTo>
                                <a:pt x="27" y="1211"/>
                              </a:lnTo>
                              <a:lnTo>
                                <a:pt x="18" y="1164"/>
                              </a:lnTo>
                              <a:lnTo>
                                <a:pt x="14" y="1140"/>
                              </a:lnTo>
                              <a:lnTo>
                                <a:pt x="10" y="1117"/>
                              </a:lnTo>
                              <a:lnTo>
                                <a:pt x="4" y="1068"/>
                              </a:lnTo>
                              <a:lnTo>
                                <a:pt x="1" y="1019"/>
                              </a:lnTo>
                              <a:lnTo>
                                <a:pt x="0" y="969"/>
                              </a:lnTo>
                              <a:lnTo>
                                <a:pt x="1" y="918"/>
                              </a:lnTo>
                              <a:lnTo>
                                <a:pt x="4" y="870"/>
                              </a:lnTo>
                              <a:lnTo>
                                <a:pt x="10" y="821"/>
                              </a:lnTo>
                              <a:lnTo>
                                <a:pt x="14" y="798"/>
                              </a:lnTo>
                              <a:lnTo>
                                <a:pt x="18" y="774"/>
                              </a:lnTo>
                              <a:lnTo>
                                <a:pt x="27" y="726"/>
                              </a:lnTo>
                              <a:lnTo>
                                <a:pt x="39" y="680"/>
                              </a:lnTo>
                              <a:lnTo>
                                <a:pt x="46" y="657"/>
                              </a:lnTo>
                              <a:lnTo>
                                <a:pt x="53" y="635"/>
                              </a:lnTo>
                              <a:lnTo>
                                <a:pt x="69" y="591"/>
                              </a:lnTo>
                              <a:lnTo>
                                <a:pt x="77" y="569"/>
                              </a:lnTo>
                              <a:lnTo>
                                <a:pt x="86" y="549"/>
                              </a:lnTo>
                              <a:lnTo>
                                <a:pt x="96" y="528"/>
                              </a:lnTo>
                              <a:lnTo>
                                <a:pt x="107" y="507"/>
                              </a:lnTo>
                              <a:lnTo>
                                <a:pt x="117" y="486"/>
                              </a:lnTo>
                              <a:lnTo>
                                <a:pt x="128" y="466"/>
                              </a:lnTo>
                              <a:lnTo>
                                <a:pt x="151" y="427"/>
                              </a:lnTo>
                              <a:lnTo>
                                <a:pt x="176" y="388"/>
                              </a:lnTo>
                              <a:lnTo>
                                <a:pt x="202" y="352"/>
                              </a:lnTo>
                              <a:lnTo>
                                <a:pt x="231" y="317"/>
                              </a:lnTo>
                              <a:lnTo>
                                <a:pt x="260" y="284"/>
                              </a:lnTo>
                              <a:lnTo>
                                <a:pt x="290" y="251"/>
                              </a:lnTo>
                              <a:lnTo>
                                <a:pt x="322" y="221"/>
                              </a:lnTo>
                              <a:lnTo>
                                <a:pt x="356" y="192"/>
                              </a:lnTo>
                              <a:lnTo>
                                <a:pt x="391" y="165"/>
                              </a:lnTo>
                              <a:lnTo>
                                <a:pt x="427" y="140"/>
                              </a:lnTo>
                              <a:lnTo>
                                <a:pt x="446" y="128"/>
                              </a:lnTo>
                              <a:lnTo>
                                <a:pt x="464" y="116"/>
                              </a:lnTo>
                              <a:lnTo>
                                <a:pt x="503" y="94"/>
                              </a:lnTo>
                              <a:lnTo>
                                <a:pt x="523" y="84"/>
                              </a:lnTo>
                              <a:lnTo>
                                <a:pt x="542" y="75"/>
                              </a:lnTo>
                              <a:lnTo>
                                <a:pt x="582" y="58"/>
                              </a:lnTo>
                              <a:lnTo>
                                <a:pt x="603" y="50"/>
                              </a:lnTo>
                              <a:lnTo>
                                <a:pt x="624" y="43"/>
                              </a:lnTo>
                              <a:lnTo>
                                <a:pt x="666" y="29"/>
                              </a:lnTo>
                              <a:lnTo>
                                <a:pt x="709" y="20"/>
                              </a:lnTo>
                              <a:lnTo>
                                <a:pt x="730" y="15"/>
                              </a:lnTo>
                              <a:lnTo>
                                <a:pt x="753" y="11"/>
                              </a:lnTo>
                              <a:lnTo>
                                <a:pt x="797" y="4"/>
                              </a:lnTo>
                              <a:lnTo>
                                <a:pt x="842" y="1"/>
                              </a:lnTo>
                              <a:lnTo>
                                <a:pt x="865" y="0"/>
                              </a:lnTo>
                              <a:lnTo>
                                <a:pt x="889" y="0"/>
                              </a:lnTo>
                              <a:lnTo>
                                <a:pt x="911" y="0"/>
                              </a:lnTo>
                              <a:lnTo>
                                <a:pt x="934" y="1"/>
                              </a:lnTo>
                              <a:lnTo>
                                <a:pt x="979" y="4"/>
                              </a:lnTo>
                              <a:lnTo>
                                <a:pt x="1024" y="11"/>
                              </a:lnTo>
                              <a:lnTo>
                                <a:pt x="1046" y="15"/>
                              </a:lnTo>
                              <a:lnTo>
                                <a:pt x="1068" y="20"/>
                              </a:lnTo>
                              <a:lnTo>
                                <a:pt x="1110" y="29"/>
                              </a:lnTo>
                              <a:lnTo>
                                <a:pt x="1153" y="43"/>
                              </a:lnTo>
                              <a:lnTo>
                                <a:pt x="1174" y="50"/>
                              </a:lnTo>
                              <a:lnTo>
                                <a:pt x="1194" y="58"/>
                              </a:lnTo>
                              <a:lnTo>
                                <a:pt x="1234" y="75"/>
                              </a:lnTo>
                              <a:lnTo>
                                <a:pt x="1253" y="84"/>
                              </a:lnTo>
                              <a:lnTo>
                                <a:pt x="1274" y="94"/>
                              </a:lnTo>
                              <a:lnTo>
                                <a:pt x="1312" y="116"/>
                              </a:lnTo>
                              <a:lnTo>
                                <a:pt x="1331" y="128"/>
                              </a:lnTo>
                              <a:lnTo>
                                <a:pt x="1349" y="140"/>
                              </a:lnTo>
                              <a:lnTo>
                                <a:pt x="1385" y="165"/>
                              </a:lnTo>
                              <a:lnTo>
                                <a:pt x="1421" y="192"/>
                              </a:lnTo>
                              <a:lnTo>
                                <a:pt x="1454" y="221"/>
                              </a:lnTo>
                              <a:lnTo>
                                <a:pt x="1486" y="251"/>
                              </a:lnTo>
                              <a:lnTo>
                                <a:pt x="1516" y="284"/>
                              </a:lnTo>
                              <a:lnTo>
                                <a:pt x="1546" y="317"/>
                              </a:lnTo>
                              <a:lnTo>
                                <a:pt x="1574" y="352"/>
                              </a:lnTo>
                              <a:lnTo>
                                <a:pt x="1601" y="388"/>
                              </a:lnTo>
                              <a:lnTo>
                                <a:pt x="1625" y="427"/>
                              </a:lnTo>
                              <a:lnTo>
                                <a:pt x="1648" y="466"/>
                              </a:lnTo>
                              <a:lnTo>
                                <a:pt x="1660" y="486"/>
                              </a:lnTo>
                              <a:lnTo>
                                <a:pt x="1670" y="507"/>
                              </a:lnTo>
                              <a:lnTo>
                                <a:pt x="1680" y="528"/>
                              </a:lnTo>
                              <a:lnTo>
                                <a:pt x="1690" y="549"/>
                              </a:lnTo>
                              <a:lnTo>
                                <a:pt x="1699" y="569"/>
                              </a:lnTo>
                              <a:lnTo>
                                <a:pt x="1708" y="591"/>
                              </a:lnTo>
                              <a:lnTo>
                                <a:pt x="1723" y="635"/>
                              </a:lnTo>
                              <a:lnTo>
                                <a:pt x="1731" y="657"/>
                              </a:lnTo>
                              <a:lnTo>
                                <a:pt x="1737" y="680"/>
                              </a:lnTo>
                              <a:lnTo>
                                <a:pt x="1749" y="726"/>
                              </a:lnTo>
                              <a:lnTo>
                                <a:pt x="1758" y="774"/>
                              </a:lnTo>
                              <a:lnTo>
                                <a:pt x="1763" y="798"/>
                              </a:lnTo>
                              <a:lnTo>
                                <a:pt x="1767" y="821"/>
                              </a:lnTo>
                              <a:lnTo>
                                <a:pt x="1772" y="870"/>
                              </a:lnTo>
                              <a:lnTo>
                                <a:pt x="1776" y="918"/>
                              </a:lnTo>
                              <a:lnTo>
                                <a:pt x="1776" y="944"/>
                              </a:lnTo>
                              <a:lnTo>
                                <a:pt x="1777" y="969"/>
                              </a:lnTo>
                              <a:lnTo>
                                <a:pt x="1776" y="994"/>
                              </a:lnTo>
                              <a:lnTo>
                                <a:pt x="1776" y="1019"/>
                              </a:lnTo>
                              <a:lnTo>
                                <a:pt x="1772" y="1068"/>
                              </a:lnTo>
                              <a:lnTo>
                                <a:pt x="1767" y="1117"/>
                              </a:lnTo>
                              <a:lnTo>
                                <a:pt x="1763" y="1140"/>
                              </a:lnTo>
                              <a:lnTo>
                                <a:pt x="1758" y="1164"/>
                              </a:lnTo>
                              <a:lnTo>
                                <a:pt x="1749" y="1211"/>
                              </a:lnTo>
                              <a:lnTo>
                                <a:pt x="1737" y="1258"/>
                              </a:lnTo>
                              <a:lnTo>
                                <a:pt x="1731" y="1281"/>
                              </a:lnTo>
                              <a:lnTo>
                                <a:pt x="1723" y="1303"/>
                              </a:lnTo>
                              <a:lnTo>
                                <a:pt x="1708" y="1346"/>
                              </a:lnTo>
                              <a:lnTo>
                                <a:pt x="1699" y="1367"/>
                              </a:lnTo>
                              <a:lnTo>
                                <a:pt x="1690" y="1388"/>
                              </a:lnTo>
                              <a:lnTo>
                                <a:pt x="1680" y="1410"/>
                              </a:lnTo>
                              <a:lnTo>
                                <a:pt x="1670" y="1430"/>
                              </a:lnTo>
                              <a:lnTo>
                                <a:pt x="1660" y="1451"/>
                              </a:lnTo>
                              <a:lnTo>
                                <a:pt x="1648" y="1472"/>
                              </a:lnTo>
                              <a:lnTo>
                                <a:pt x="1625" y="1510"/>
                              </a:lnTo>
                              <a:lnTo>
                                <a:pt x="1601" y="1548"/>
                              </a:lnTo>
                              <a:lnTo>
                                <a:pt x="1574" y="1585"/>
                              </a:lnTo>
                              <a:lnTo>
                                <a:pt x="1546" y="1621"/>
                              </a:lnTo>
                              <a:lnTo>
                                <a:pt x="1516" y="1654"/>
                              </a:lnTo>
                              <a:lnTo>
                                <a:pt x="1486" y="1686"/>
                              </a:lnTo>
                              <a:lnTo>
                                <a:pt x="1454" y="1716"/>
                              </a:lnTo>
                              <a:lnTo>
                                <a:pt x="1421" y="1745"/>
                              </a:lnTo>
                              <a:lnTo>
                                <a:pt x="1385" y="1772"/>
                              </a:lnTo>
                              <a:lnTo>
                                <a:pt x="1349" y="1798"/>
                              </a:lnTo>
                              <a:lnTo>
                                <a:pt x="1331" y="1810"/>
                              </a:lnTo>
                              <a:lnTo>
                                <a:pt x="1312" y="1821"/>
                              </a:lnTo>
                              <a:lnTo>
                                <a:pt x="1274" y="1843"/>
                              </a:lnTo>
                              <a:lnTo>
                                <a:pt x="1253" y="1852"/>
                              </a:lnTo>
                              <a:lnTo>
                                <a:pt x="1234" y="1862"/>
                              </a:lnTo>
                              <a:lnTo>
                                <a:pt x="1194" y="1879"/>
                              </a:lnTo>
                              <a:lnTo>
                                <a:pt x="1174" y="1888"/>
                              </a:lnTo>
                              <a:lnTo>
                                <a:pt x="1153" y="1894"/>
                              </a:lnTo>
                              <a:lnTo>
                                <a:pt x="1110" y="1907"/>
                              </a:lnTo>
                              <a:lnTo>
                                <a:pt x="1068" y="1918"/>
                              </a:lnTo>
                              <a:lnTo>
                                <a:pt x="1046" y="1923"/>
                              </a:lnTo>
                              <a:lnTo>
                                <a:pt x="1024" y="1927"/>
                              </a:lnTo>
                              <a:lnTo>
                                <a:pt x="979" y="1933"/>
                              </a:lnTo>
                              <a:lnTo>
                                <a:pt x="934" y="1937"/>
                              </a:lnTo>
                              <a:lnTo>
                                <a:pt x="889" y="1938"/>
                              </a:lnTo>
                              <a:close/>
                            </a:path>
                          </a:pathLst>
                        </a:custGeom>
                        <a:solidFill>
                          <a:srgbClr val="FFFFFF"/>
                        </a:solidFill>
                        <a:ln w="0">
                          <a:solidFill>
                            <a:srgbClr val="FFFFFF"/>
                          </a:solidFill>
                          <a:round/>
                          <a:headEnd/>
                          <a:tailEnd/>
                        </a:ln>
                      </wps:spPr>
                      <wps:bodyPr rot="0" vert="horz" wrap="square" lIns="91440" tIns="45720" rIns="91440" bIns="45720" anchor="t" anchorCtr="0" upright="1">
                        <a:noAutofit/>
                      </wps:bodyPr>
                    </wps:wsp>
                    <wps:wsp>
                      <wps:cNvPr id="10" name="Freeform 9"/>
                      <wps:cNvSpPr>
                        <a:spLocks/>
                      </wps:cNvSpPr>
                      <wps:spPr bwMode="auto">
                        <a:xfrm>
                          <a:off x="524510" y="240665"/>
                          <a:ext cx="9525" cy="58420"/>
                        </a:xfrm>
                        <a:custGeom>
                          <a:avLst/>
                          <a:gdLst>
                            <a:gd name="T0" fmla="*/ 0 w 146"/>
                            <a:gd name="T1" fmla="*/ 0 h 1018"/>
                            <a:gd name="T2" fmla="*/ 34 w 146"/>
                            <a:gd name="T3" fmla="*/ 58 h 1018"/>
                            <a:gd name="T4" fmla="*/ 50 w 146"/>
                            <a:gd name="T5" fmla="*/ 89 h 1018"/>
                            <a:gd name="T6" fmla="*/ 64 w 146"/>
                            <a:gd name="T7" fmla="*/ 120 h 1018"/>
                            <a:gd name="T8" fmla="*/ 77 w 146"/>
                            <a:gd name="T9" fmla="*/ 151 h 1018"/>
                            <a:gd name="T10" fmla="*/ 90 w 146"/>
                            <a:gd name="T11" fmla="*/ 184 h 1018"/>
                            <a:gd name="T12" fmla="*/ 100 w 146"/>
                            <a:gd name="T13" fmla="*/ 216 h 1018"/>
                            <a:gd name="T14" fmla="*/ 112 w 146"/>
                            <a:gd name="T15" fmla="*/ 249 h 1018"/>
                            <a:gd name="T16" fmla="*/ 120 w 146"/>
                            <a:gd name="T17" fmla="*/ 283 h 1018"/>
                            <a:gd name="T18" fmla="*/ 128 w 146"/>
                            <a:gd name="T19" fmla="*/ 319 h 1018"/>
                            <a:gd name="T20" fmla="*/ 134 w 146"/>
                            <a:gd name="T21" fmla="*/ 353 h 1018"/>
                            <a:gd name="T22" fmla="*/ 137 w 146"/>
                            <a:gd name="T23" fmla="*/ 370 h 1018"/>
                            <a:gd name="T24" fmla="*/ 139 w 146"/>
                            <a:gd name="T25" fmla="*/ 388 h 1018"/>
                            <a:gd name="T26" fmla="*/ 143 w 146"/>
                            <a:gd name="T27" fmla="*/ 424 h 1018"/>
                            <a:gd name="T28" fmla="*/ 146 w 146"/>
                            <a:gd name="T29" fmla="*/ 460 h 1018"/>
                            <a:gd name="T30" fmla="*/ 146 w 146"/>
                            <a:gd name="T31" fmla="*/ 497 h 1018"/>
                            <a:gd name="T32" fmla="*/ 146 w 146"/>
                            <a:gd name="T33" fmla="*/ 534 h 1018"/>
                            <a:gd name="T34" fmla="*/ 145 w 146"/>
                            <a:gd name="T35" fmla="*/ 567 h 1018"/>
                            <a:gd name="T36" fmla="*/ 143 w 146"/>
                            <a:gd name="T37" fmla="*/ 601 h 1018"/>
                            <a:gd name="T38" fmla="*/ 139 w 146"/>
                            <a:gd name="T39" fmla="*/ 634 h 1018"/>
                            <a:gd name="T40" fmla="*/ 135 w 146"/>
                            <a:gd name="T41" fmla="*/ 666 h 1018"/>
                            <a:gd name="T42" fmla="*/ 129 w 146"/>
                            <a:gd name="T43" fmla="*/ 698 h 1018"/>
                            <a:gd name="T44" fmla="*/ 122 w 146"/>
                            <a:gd name="T45" fmla="*/ 729 h 1018"/>
                            <a:gd name="T46" fmla="*/ 114 w 146"/>
                            <a:gd name="T47" fmla="*/ 761 h 1018"/>
                            <a:gd name="T48" fmla="*/ 104 w 146"/>
                            <a:gd name="T49" fmla="*/ 792 h 1018"/>
                            <a:gd name="T50" fmla="*/ 95 w 146"/>
                            <a:gd name="T51" fmla="*/ 821 h 1018"/>
                            <a:gd name="T52" fmla="*/ 84 w 146"/>
                            <a:gd name="T53" fmla="*/ 851 h 1018"/>
                            <a:gd name="T54" fmla="*/ 73 w 146"/>
                            <a:gd name="T55" fmla="*/ 880 h 1018"/>
                            <a:gd name="T56" fmla="*/ 61 w 146"/>
                            <a:gd name="T57" fmla="*/ 909 h 1018"/>
                            <a:gd name="T58" fmla="*/ 47 w 146"/>
                            <a:gd name="T59" fmla="*/ 938 h 1018"/>
                            <a:gd name="T60" fmla="*/ 33 w 146"/>
                            <a:gd name="T61" fmla="*/ 965 h 1018"/>
                            <a:gd name="T62" fmla="*/ 18 w 146"/>
                            <a:gd name="T63" fmla="*/ 991 h 1018"/>
                            <a:gd name="T64" fmla="*/ 2 w 146"/>
                            <a:gd name="T65" fmla="*/ 1018 h 1018"/>
                            <a:gd name="T66" fmla="*/ 0 w 146"/>
                            <a:gd name="T67" fmla="*/ 0 h 101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146" h="1018">
                              <a:moveTo>
                                <a:pt x="0" y="0"/>
                              </a:moveTo>
                              <a:lnTo>
                                <a:pt x="34" y="58"/>
                              </a:lnTo>
                              <a:lnTo>
                                <a:pt x="50" y="89"/>
                              </a:lnTo>
                              <a:lnTo>
                                <a:pt x="64" y="120"/>
                              </a:lnTo>
                              <a:lnTo>
                                <a:pt x="77" y="151"/>
                              </a:lnTo>
                              <a:lnTo>
                                <a:pt x="90" y="184"/>
                              </a:lnTo>
                              <a:lnTo>
                                <a:pt x="100" y="216"/>
                              </a:lnTo>
                              <a:lnTo>
                                <a:pt x="112" y="249"/>
                              </a:lnTo>
                              <a:lnTo>
                                <a:pt x="120" y="283"/>
                              </a:lnTo>
                              <a:lnTo>
                                <a:pt x="128" y="319"/>
                              </a:lnTo>
                              <a:lnTo>
                                <a:pt x="134" y="353"/>
                              </a:lnTo>
                              <a:lnTo>
                                <a:pt x="137" y="370"/>
                              </a:lnTo>
                              <a:lnTo>
                                <a:pt x="139" y="388"/>
                              </a:lnTo>
                              <a:lnTo>
                                <a:pt x="143" y="424"/>
                              </a:lnTo>
                              <a:lnTo>
                                <a:pt x="146" y="460"/>
                              </a:lnTo>
                              <a:lnTo>
                                <a:pt x="146" y="497"/>
                              </a:lnTo>
                              <a:lnTo>
                                <a:pt x="146" y="534"/>
                              </a:lnTo>
                              <a:lnTo>
                                <a:pt x="145" y="567"/>
                              </a:lnTo>
                              <a:lnTo>
                                <a:pt x="143" y="601"/>
                              </a:lnTo>
                              <a:lnTo>
                                <a:pt x="139" y="634"/>
                              </a:lnTo>
                              <a:lnTo>
                                <a:pt x="135" y="666"/>
                              </a:lnTo>
                              <a:lnTo>
                                <a:pt x="129" y="698"/>
                              </a:lnTo>
                              <a:lnTo>
                                <a:pt x="122" y="729"/>
                              </a:lnTo>
                              <a:lnTo>
                                <a:pt x="114" y="761"/>
                              </a:lnTo>
                              <a:lnTo>
                                <a:pt x="104" y="792"/>
                              </a:lnTo>
                              <a:lnTo>
                                <a:pt x="95" y="821"/>
                              </a:lnTo>
                              <a:lnTo>
                                <a:pt x="84" y="851"/>
                              </a:lnTo>
                              <a:lnTo>
                                <a:pt x="73" y="880"/>
                              </a:lnTo>
                              <a:lnTo>
                                <a:pt x="61" y="909"/>
                              </a:lnTo>
                              <a:lnTo>
                                <a:pt x="47" y="938"/>
                              </a:lnTo>
                              <a:lnTo>
                                <a:pt x="33" y="965"/>
                              </a:lnTo>
                              <a:lnTo>
                                <a:pt x="18" y="991"/>
                              </a:lnTo>
                              <a:lnTo>
                                <a:pt x="2" y="1018"/>
                              </a:lnTo>
                              <a:lnTo>
                                <a:pt x="0" y="0"/>
                              </a:lnTo>
                              <a:close/>
                            </a:path>
                          </a:pathLst>
                        </a:cu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1" name="Oval 10"/>
                      <wps:cNvSpPr>
                        <a:spLocks noChangeArrowheads="1"/>
                      </wps:cNvSpPr>
                      <wps:spPr bwMode="auto">
                        <a:xfrm>
                          <a:off x="217805" y="97155"/>
                          <a:ext cx="20320" cy="19685"/>
                        </a:xfrm>
                        <a:prstGeom prst="ellipse">
                          <a:avLst/>
                        </a:prstGeom>
                        <a:solidFill>
                          <a:srgbClr val="000000"/>
                        </a:solidFill>
                        <a:ln w="0">
                          <a:solidFill>
                            <a:srgbClr val="000000"/>
                          </a:solidFill>
                          <a:round/>
                          <a:headEnd/>
                          <a:tailEnd/>
                        </a:ln>
                      </wps:spPr>
                      <wps:bodyPr rot="0" vert="horz" wrap="square" lIns="91440" tIns="45720" rIns="91440" bIns="45720" anchor="t" anchorCtr="0" upright="1">
                        <a:noAutofit/>
                      </wps:bodyPr>
                    </wps:wsp>
                    <wps:wsp>
                      <wps:cNvPr id="12" name="Rectangle 11"/>
                      <wps:cNvSpPr>
                        <a:spLocks noChangeArrowheads="1"/>
                      </wps:cNvSpPr>
                      <wps:spPr bwMode="auto">
                        <a:xfrm>
                          <a:off x="227965" y="97155"/>
                          <a:ext cx="29210" cy="5080"/>
                        </a:xfrm>
                        <a:prstGeom prst="rect">
                          <a:avLst/>
                        </a:prstGeom>
                        <a:solidFill>
                          <a:srgbClr val="000000"/>
                        </a:solidFill>
                        <a:ln w="0">
                          <a:solidFill>
                            <a:srgbClr val="000000"/>
                          </a:solidFill>
                          <a:miter lim="800000"/>
                          <a:headEnd/>
                          <a:tailEnd/>
                        </a:ln>
                      </wps:spPr>
                      <wps:bodyPr rot="0" vert="horz" wrap="square" lIns="91440" tIns="45720" rIns="91440" bIns="45720" anchor="t" anchorCtr="0" upright="1">
                        <a:noAutofit/>
                      </wps:bodyPr>
                    </wps:wsp>
                    <wps:wsp>
                      <wps:cNvPr id="13" name="Freeform 12"/>
                      <wps:cNvSpPr>
                        <a:spLocks/>
                      </wps:cNvSpPr>
                      <wps:spPr bwMode="auto">
                        <a:xfrm>
                          <a:off x="55245" y="283845"/>
                          <a:ext cx="24130" cy="29210"/>
                        </a:xfrm>
                        <a:custGeom>
                          <a:avLst/>
                          <a:gdLst>
                            <a:gd name="T0" fmla="*/ 0 w 378"/>
                            <a:gd name="T1" fmla="*/ 505 h 505"/>
                            <a:gd name="T2" fmla="*/ 66 w 378"/>
                            <a:gd name="T3" fmla="*/ 288 h 505"/>
                            <a:gd name="T4" fmla="*/ 203 w 378"/>
                            <a:gd name="T5" fmla="*/ 288 h 505"/>
                            <a:gd name="T6" fmla="*/ 237 w 378"/>
                            <a:gd name="T7" fmla="*/ 292 h 505"/>
                            <a:gd name="T8" fmla="*/ 253 w 378"/>
                            <a:gd name="T9" fmla="*/ 297 h 505"/>
                            <a:gd name="T10" fmla="*/ 265 w 378"/>
                            <a:gd name="T11" fmla="*/ 306 h 505"/>
                            <a:gd name="T12" fmla="*/ 273 w 378"/>
                            <a:gd name="T13" fmla="*/ 318 h 505"/>
                            <a:gd name="T14" fmla="*/ 279 w 378"/>
                            <a:gd name="T15" fmla="*/ 334 h 505"/>
                            <a:gd name="T16" fmla="*/ 283 w 378"/>
                            <a:gd name="T17" fmla="*/ 369 h 505"/>
                            <a:gd name="T18" fmla="*/ 289 w 378"/>
                            <a:gd name="T19" fmla="*/ 457 h 505"/>
                            <a:gd name="T20" fmla="*/ 295 w 378"/>
                            <a:gd name="T21" fmla="*/ 492 h 505"/>
                            <a:gd name="T22" fmla="*/ 301 w 378"/>
                            <a:gd name="T23" fmla="*/ 505 h 505"/>
                            <a:gd name="T24" fmla="*/ 378 w 378"/>
                            <a:gd name="T25" fmla="*/ 491 h 505"/>
                            <a:gd name="T26" fmla="*/ 368 w 378"/>
                            <a:gd name="T27" fmla="*/ 482 h 505"/>
                            <a:gd name="T28" fmla="*/ 361 w 378"/>
                            <a:gd name="T29" fmla="*/ 470 h 505"/>
                            <a:gd name="T30" fmla="*/ 357 w 378"/>
                            <a:gd name="T31" fmla="*/ 454 h 505"/>
                            <a:gd name="T32" fmla="*/ 349 w 378"/>
                            <a:gd name="T33" fmla="*/ 349 h 505"/>
                            <a:gd name="T34" fmla="*/ 346 w 378"/>
                            <a:gd name="T35" fmla="*/ 313 h 505"/>
                            <a:gd name="T36" fmla="*/ 339 w 378"/>
                            <a:gd name="T37" fmla="*/ 292 h 505"/>
                            <a:gd name="T38" fmla="*/ 333 w 378"/>
                            <a:gd name="T39" fmla="*/ 281 h 505"/>
                            <a:gd name="T40" fmla="*/ 320 w 378"/>
                            <a:gd name="T41" fmla="*/ 267 h 505"/>
                            <a:gd name="T42" fmla="*/ 308 w 378"/>
                            <a:gd name="T43" fmla="*/ 261 h 505"/>
                            <a:gd name="T44" fmla="*/ 309 w 378"/>
                            <a:gd name="T45" fmla="*/ 246 h 505"/>
                            <a:gd name="T46" fmla="*/ 334 w 378"/>
                            <a:gd name="T47" fmla="*/ 223 h 505"/>
                            <a:gd name="T48" fmla="*/ 344 w 378"/>
                            <a:gd name="T49" fmla="*/ 210 h 505"/>
                            <a:gd name="T50" fmla="*/ 352 w 378"/>
                            <a:gd name="T51" fmla="*/ 195 h 505"/>
                            <a:gd name="T52" fmla="*/ 360 w 378"/>
                            <a:gd name="T53" fmla="*/ 160 h 505"/>
                            <a:gd name="T54" fmla="*/ 360 w 378"/>
                            <a:gd name="T55" fmla="*/ 119 h 505"/>
                            <a:gd name="T56" fmla="*/ 355 w 378"/>
                            <a:gd name="T57" fmla="*/ 92 h 505"/>
                            <a:gd name="T58" fmla="*/ 345 w 378"/>
                            <a:gd name="T59" fmla="*/ 66 h 505"/>
                            <a:gd name="T60" fmla="*/ 179 w 378"/>
                            <a:gd name="T61" fmla="*/ 59 h 505"/>
                            <a:gd name="T62" fmla="*/ 228 w 378"/>
                            <a:gd name="T63" fmla="*/ 62 h 505"/>
                            <a:gd name="T64" fmla="*/ 248 w 378"/>
                            <a:gd name="T65" fmla="*/ 67 h 505"/>
                            <a:gd name="T66" fmla="*/ 264 w 378"/>
                            <a:gd name="T67" fmla="*/ 75 h 505"/>
                            <a:gd name="T68" fmla="*/ 277 w 378"/>
                            <a:gd name="T69" fmla="*/ 85 h 505"/>
                            <a:gd name="T70" fmla="*/ 285 w 378"/>
                            <a:gd name="T71" fmla="*/ 100 h 505"/>
                            <a:gd name="T72" fmla="*/ 291 w 378"/>
                            <a:gd name="T73" fmla="*/ 119 h 505"/>
                            <a:gd name="T74" fmla="*/ 292 w 378"/>
                            <a:gd name="T75" fmla="*/ 141 h 505"/>
                            <a:gd name="T76" fmla="*/ 291 w 378"/>
                            <a:gd name="T77" fmla="*/ 164 h 505"/>
                            <a:gd name="T78" fmla="*/ 287 w 378"/>
                            <a:gd name="T79" fmla="*/ 179 h 505"/>
                            <a:gd name="T80" fmla="*/ 282 w 378"/>
                            <a:gd name="T81" fmla="*/ 191 h 505"/>
                            <a:gd name="T82" fmla="*/ 271 w 378"/>
                            <a:gd name="T83" fmla="*/ 206 h 505"/>
                            <a:gd name="T84" fmla="*/ 258 w 378"/>
                            <a:gd name="T85" fmla="*/ 217 h 505"/>
                            <a:gd name="T86" fmla="*/ 240 w 378"/>
                            <a:gd name="T87" fmla="*/ 223 h 505"/>
                            <a:gd name="T88" fmla="*/ 218 w 378"/>
                            <a:gd name="T89" fmla="*/ 228 h 505"/>
                            <a:gd name="T90" fmla="*/ 193 w 378"/>
                            <a:gd name="T91" fmla="*/ 230 h 505"/>
                            <a:gd name="T92" fmla="*/ 65 w 378"/>
                            <a:gd name="T93" fmla="*/ 230 h 505"/>
                            <a:gd name="T94" fmla="*/ 179 w 378"/>
                            <a:gd name="T95" fmla="*/ 59 h 505"/>
                            <a:gd name="T96" fmla="*/ 336 w 378"/>
                            <a:gd name="T97" fmla="*/ 52 h 505"/>
                            <a:gd name="T98" fmla="*/ 312 w 378"/>
                            <a:gd name="T99" fmla="*/ 28 h 505"/>
                            <a:gd name="T100" fmla="*/ 286 w 378"/>
                            <a:gd name="T101" fmla="*/ 13 h 505"/>
                            <a:gd name="T102" fmla="*/ 262 w 378"/>
                            <a:gd name="T103" fmla="*/ 5 h 505"/>
                            <a:gd name="T104" fmla="*/ 236 w 378"/>
                            <a:gd name="T105" fmla="*/ 2 h 505"/>
                            <a:gd name="T106" fmla="*/ 191 w 378"/>
                            <a:gd name="T107" fmla="*/ 0 h 50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78" h="505">
                              <a:moveTo>
                                <a:pt x="0" y="0"/>
                              </a:moveTo>
                              <a:lnTo>
                                <a:pt x="0" y="505"/>
                              </a:lnTo>
                              <a:lnTo>
                                <a:pt x="66" y="505"/>
                              </a:lnTo>
                              <a:lnTo>
                                <a:pt x="66" y="288"/>
                              </a:lnTo>
                              <a:lnTo>
                                <a:pt x="174" y="288"/>
                              </a:lnTo>
                              <a:lnTo>
                                <a:pt x="203" y="288"/>
                              </a:lnTo>
                              <a:lnTo>
                                <a:pt x="226" y="290"/>
                              </a:lnTo>
                              <a:lnTo>
                                <a:pt x="237" y="292"/>
                              </a:lnTo>
                              <a:lnTo>
                                <a:pt x="245" y="294"/>
                              </a:lnTo>
                              <a:lnTo>
                                <a:pt x="253" y="297"/>
                              </a:lnTo>
                              <a:lnTo>
                                <a:pt x="259" y="301"/>
                              </a:lnTo>
                              <a:lnTo>
                                <a:pt x="265" y="306"/>
                              </a:lnTo>
                              <a:lnTo>
                                <a:pt x="269" y="311"/>
                              </a:lnTo>
                              <a:lnTo>
                                <a:pt x="273" y="318"/>
                              </a:lnTo>
                              <a:lnTo>
                                <a:pt x="276" y="325"/>
                              </a:lnTo>
                              <a:lnTo>
                                <a:pt x="279" y="334"/>
                              </a:lnTo>
                              <a:lnTo>
                                <a:pt x="281" y="345"/>
                              </a:lnTo>
                              <a:lnTo>
                                <a:pt x="283" y="369"/>
                              </a:lnTo>
                              <a:lnTo>
                                <a:pt x="287" y="435"/>
                              </a:lnTo>
                              <a:lnTo>
                                <a:pt x="289" y="457"/>
                              </a:lnTo>
                              <a:lnTo>
                                <a:pt x="291" y="476"/>
                              </a:lnTo>
                              <a:lnTo>
                                <a:pt x="295" y="492"/>
                              </a:lnTo>
                              <a:lnTo>
                                <a:pt x="297" y="499"/>
                              </a:lnTo>
                              <a:lnTo>
                                <a:pt x="301" y="505"/>
                              </a:lnTo>
                              <a:lnTo>
                                <a:pt x="378" y="505"/>
                              </a:lnTo>
                              <a:lnTo>
                                <a:pt x="378" y="491"/>
                              </a:lnTo>
                              <a:lnTo>
                                <a:pt x="373" y="488"/>
                              </a:lnTo>
                              <a:lnTo>
                                <a:pt x="368" y="482"/>
                              </a:lnTo>
                              <a:lnTo>
                                <a:pt x="365" y="478"/>
                              </a:lnTo>
                              <a:lnTo>
                                <a:pt x="361" y="470"/>
                              </a:lnTo>
                              <a:lnTo>
                                <a:pt x="359" y="463"/>
                              </a:lnTo>
                              <a:lnTo>
                                <a:pt x="357" y="454"/>
                              </a:lnTo>
                              <a:lnTo>
                                <a:pt x="355" y="432"/>
                              </a:lnTo>
                              <a:lnTo>
                                <a:pt x="349" y="349"/>
                              </a:lnTo>
                              <a:lnTo>
                                <a:pt x="348" y="331"/>
                              </a:lnTo>
                              <a:lnTo>
                                <a:pt x="346" y="313"/>
                              </a:lnTo>
                              <a:lnTo>
                                <a:pt x="342" y="299"/>
                              </a:lnTo>
                              <a:lnTo>
                                <a:pt x="339" y="292"/>
                              </a:lnTo>
                              <a:lnTo>
                                <a:pt x="337" y="287"/>
                              </a:lnTo>
                              <a:lnTo>
                                <a:pt x="333" y="281"/>
                              </a:lnTo>
                              <a:lnTo>
                                <a:pt x="329" y="276"/>
                              </a:lnTo>
                              <a:lnTo>
                                <a:pt x="320" y="267"/>
                              </a:lnTo>
                              <a:lnTo>
                                <a:pt x="314" y="264"/>
                              </a:lnTo>
                              <a:lnTo>
                                <a:pt x="308" y="261"/>
                              </a:lnTo>
                              <a:lnTo>
                                <a:pt x="294" y="255"/>
                              </a:lnTo>
                              <a:lnTo>
                                <a:pt x="309" y="246"/>
                              </a:lnTo>
                              <a:lnTo>
                                <a:pt x="323" y="235"/>
                              </a:lnTo>
                              <a:lnTo>
                                <a:pt x="334" y="223"/>
                              </a:lnTo>
                              <a:lnTo>
                                <a:pt x="339" y="217"/>
                              </a:lnTo>
                              <a:lnTo>
                                <a:pt x="344" y="210"/>
                              </a:lnTo>
                              <a:lnTo>
                                <a:pt x="348" y="202"/>
                              </a:lnTo>
                              <a:lnTo>
                                <a:pt x="352" y="195"/>
                              </a:lnTo>
                              <a:lnTo>
                                <a:pt x="357" y="177"/>
                              </a:lnTo>
                              <a:lnTo>
                                <a:pt x="360" y="160"/>
                              </a:lnTo>
                              <a:lnTo>
                                <a:pt x="362" y="140"/>
                              </a:lnTo>
                              <a:lnTo>
                                <a:pt x="360" y="119"/>
                              </a:lnTo>
                              <a:lnTo>
                                <a:pt x="357" y="100"/>
                              </a:lnTo>
                              <a:lnTo>
                                <a:pt x="355" y="92"/>
                              </a:lnTo>
                              <a:lnTo>
                                <a:pt x="352" y="83"/>
                              </a:lnTo>
                              <a:lnTo>
                                <a:pt x="345" y="66"/>
                              </a:lnTo>
                              <a:lnTo>
                                <a:pt x="340" y="59"/>
                              </a:lnTo>
                              <a:lnTo>
                                <a:pt x="179" y="59"/>
                              </a:lnTo>
                              <a:lnTo>
                                <a:pt x="205" y="60"/>
                              </a:lnTo>
                              <a:lnTo>
                                <a:pt x="228" y="62"/>
                              </a:lnTo>
                              <a:lnTo>
                                <a:pt x="239" y="64"/>
                              </a:lnTo>
                              <a:lnTo>
                                <a:pt x="248" y="67"/>
                              </a:lnTo>
                              <a:lnTo>
                                <a:pt x="257" y="70"/>
                              </a:lnTo>
                              <a:lnTo>
                                <a:pt x="264" y="75"/>
                              </a:lnTo>
                              <a:lnTo>
                                <a:pt x="271" y="79"/>
                              </a:lnTo>
                              <a:lnTo>
                                <a:pt x="277" y="85"/>
                              </a:lnTo>
                              <a:lnTo>
                                <a:pt x="282" y="92"/>
                              </a:lnTo>
                              <a:lnTo>
                                <a:pt x="285" y="100"/>
                              </a:lnTo>
                              <a:lnTo>
                                <a:pt x="288" y="109"/>
                              </a:lnTo>
                              <a:lnTo>
                                <a:pt x="291" y="119"/>
                              </a:lnTo>
                              <a:lnTo>
                                <a:pt x="292" y="129"/>
                              </a:lnTo>
                              <a:lnTo>
                                <a:pt x="292" y="141"/>
                              </a:lnTo>
                              <a:lnTo>
                                <a:pt x="292" y="153"/>
                              </a:lnTo>
                              <a:lnTo>
                                <a:pt x="291" y="164"/>
                              </a:lnTo>
                              <a:lnTo>
                                <a:pt x="289" y="175"/>
                              </a:lnTo>
                              <a:lnTo>
                                <a:pt x="287" y="179"/>
                              </a:lnTo>
                              <a:lnTo>
                                <a:pt x="286" y="184"/>
                              </a:lnTo>
                              <a:lnTo>
                                <a:pt x="282" y="191"/>
                              </a:lnTo>
                              <a:lnTo>
                                <a:pt x="277" y="199"/>
                              </a:lnTo>
                              <a:lnTo>
                                <a:pt x="271" y="206"/>
                              </a:lnTo>
                              <a:lnTo>
                                <a:pt x="265" y="211"/>
                              </a:lnTo>
                              <a:lnTo>
                                <a:pt x="258" y="217"/>
                              </a:lnTo>
                              <a:lnTo>
                                <a:pt x="249" y="220"/>
                              </a:lnTo>
                              <a:lnTo>
                                <a:pt x="240" y="223"/>
                              </a:lnTo>
                              <a:lnTo>
                                <a:pt x="229" y="225"/>
                              </a:lnTo>
                              <a:lnTo>
                                <a:pt x="218" y="228"/>
                              </a:lnTo>
                              <a:lnTo>
                                <a:pt x="206" y="229"/>
                              </a:lnTo>
                              <a:lnTo>
                                <a:pt x="193" y="230"/>
                              </a:lnTo>
                              <a:lnTo>
                                <a:pt x="179" y="230"/>
                              </a:lnTo>
                              <a:lnTo>
                                <a:pt x="65" y="230"/>
                              </a:lnTo>
                              <a:lnTo>
                                <a:pt x="65" y="59"/>
                              </a:lnTo>
                              <a:lnTo>
                                <a:pt x="179" y="59"/>
                              </a:lnTo>
                              <a:lnTo>
                                <a:pt x="340" y="59"/>
                              </a:lnTo>
                              <a:lnTo>
                                <a:pt x="336" y="52"/>
                              </a:lnTo>
                              <a:lnTo>
                                <a:pt x="325" y="39"/>
                              </a:lnTo>
                              <a:lnTo>
                                <a:pt x="312" y="28"/>
                              </a:lnTo>
                              <a:lnTo>
                                <a:pt x="298" y="18"/>
                              </a:lnTo>
                              <a:lnTo>
                                <a:pt x="286" y="13"/>
                              </a:lnTo>
                              <a:lnTo>
                                <a:pt x="274" y="8"/>
                              </a:lnTo>
                              <a:lnTo>
                                <a:pt x="262" y="5"/>
                              </a:lnTo>
                              <a:lnTo>
                                <a:pt x="249" y="3"/>
                              </a:lnTo>
                              <a:lnTo>
                                <a:pt x="236" y="2"/>
                              </a:lnTo>
                              <a:lnTo>
                                <a:pt x="220" y="0"/>
                              </a:lnTo>
                              <a:lnTo>
                                <a:pt x="191" y="0"/>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Rectangle 13"/>
                      <wps:cNvSpPr>
                        <a:spLocks noChangeArrowheads="1"/>
                      </wps:cNvSpPr>
                      <wps:spPr bwMode="auto">
                        <a:xfrm>
                          <a:off x="85090" y="308610"/>
                          <a:ext cx="444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5" name="Freeform 14"/>
                      <wps:cNvSpPr>
                        <a:spLocks/>
                      </wps:cNvSpPr>
                      <wps:spPr bwMode="auto">
                        <a:xfrm>
                          <a:off x="95885" y="283210"/>
                          <a:ext cx="24130" cy="31115"/>
                        </a:xfrm>
                        <a:custGeom>
                          <a:avLst/>
                          <a:gdLst>
                            <a:gd name="T0" fmla="*/ 2 w 382"/>
                            <a:gd name="T1" fmla="*/ 372 h 532"/>
                            <a:gd name="T2" fmla="*/ 16 w 382"/>
                            <a:gd name="T3" fmla="*/ 428 h 532"/>
                            <a:gd name="T4" fmla="*/ 42 w 382"/>
                            <a:gd name="T5" fmla="*/ 473 h 532"/>
                            <a:gd name="T6" fmla="*/ 80 w 382"/>
                            <a:gd name="T7" fmla="*/ 505 h 532"/>
                            <a:gd name="T8" fmla="*/ 132 w 382"/>
                            <a:gd name="T9" fmla="*/ 525 h 532"/>
                            <a:gd name="T10" fmla="*/ 193 w 382"/>
                            <a:gd name="T11" fmla="*/ 532 h 532"/>
                            <a:gd name="T12" fmla="*/ 255 w 382"/>
                            <a:gd name="T13" fmla="*/ 525 h 532"/>
                            <a:gd name="T14" fmla="*/ 305 w 382"/>
                            <a:gd name="T15" fmla="*/ 506 h 532"/>
                            <a:gd name="T16" fmla="*/ 342 w 382"/>
                            <a:gd name="T17" fmla="*/ 477 h 532"/>
                            <a:gd name="T18" fmla="*/ 369 w 382"/>
                            <a:gd name="T19" fmla="*/ 437 h 532"/>
                            <a:gd name="T20" fmla="*/ 382 w 382"/>
                            <a:gd name="T21" fmla="*/ 390 h 532"/>
                            <a:gd name="T22" fmla="*/ 380 w 382"/>
                            <a:gd name="T23" fmla="*/ 343 h 532"/>
                            <a:gd name="T24" fmla="*/ 365 w 382"/>
                            <a:gd name="T25" fmla="*/ 305 h 532"/>
                            <a:gd name="T26" fmla="*/ 341 w 382"/>
                            <a:gd name="T27" fmla="*/ 276 h 532"/>
                            <a:gd name="T28" fmla="*/ 306 w 382"/>
                            <a:gd name="T29" fmla="*/ 254 h 532"/>
                            <a:gd name="T30" fmla="*/ 228 w 382"/>
                            <a:gd name="T31" fmla="*/ 231 h 532"/>
                            <a:gd name="T32" fmla="*/ 149 w 382"/>
                            <a:gd name="T33" fmla="*/ 211 h 532"/>
                            <a:gd name="T34" fmla="*/ 115 w 382"/>
                            <a:gd name="T35" fmla="*/ 199 h 532"/>
                            <a:gd name="T36" fmla="*/ 93 w 382"/>
                            <a:gd name="T37" fmla="*/ 182 h 532"/>
                            <a:gd name="T38" fmla="*/ 82 w 382"/>
                            <a:gd name="T39" fmla="*/ 158 h 532"/>
                            <a:gd name="T40" fmla="*/ 80 w 382"/>
                            <a:gd name="T41" fmla="*/ 129 h 532"/>
                            <a:gd name="T42" fmla="*/ 87 w 382"/>
                            <a:gd name="T43" fmla="*/ 105 h 532"/>
                            <a:gd name="T44" fmla="*/ 101 w 382"/>
                            <a:gd name="T45" fmla="*/ 85 h 532"/>
                            <a:gd name="T46" fmla="*/ 124 w 382"/>
                            <a:gd name="T47" fmla="*/ 69 h 532"/>
                            <a:gd name="T48" fmla="*/ 153 w 382"/>
                            <a:gd name="T49" fmla="*/ 60 h 532"/>
                            <a:gd name="T50" fmla="*/ 187 w 382"/>
                            <a:gd name="T51" fmla="*/ 56 h 532"/>
                            <a:gd name="T52" fmla="*/ 223 w 382"/>
                            <a:gd name="T53" fmla="*/ 61 h 532"/>
                            <a:gd name="T54" fmla="*/ 263 w 382"/>
                            <a:gd name="T55" fmla="*/ 77 h 532"/>
                            <a:gd name="T56" fmla="*/ 283 w 382"/>
                            <a:gd name="T57" fmla="*/ 98 h 532"/>
                            <a:gd name="T58" fmla="*/ 297 w 382"/>
                            <a:gd name="T59" fmla="*/ 127 h 532"/>
                            <a:gd name="T60" fmla="*/ 304 w 382"/>
                            <a:gd name="T61" fmla="*/ 161 h 532"/>
                            <a:gd name="T62" fmla="*/ 364 w 382"/>
                            <a:gd name="T63" fmla="*/ 125 h 532"/>
                            <a:gd name="T64" fmla="*/ 348 w 382"/>
                            <a:gd name="T65" fmla="*/ 79 h 532"/>
                            <a:gd name="T66" fmla="*/ 320 w 382"/>
                            <a:gd name="T67" fmla="*/ 43 h 532"/>
                            <a:gd name="T68" fmla="*/ 281 w 382"/>
                            <a:gd name="T69" fmla="*/ 17 h 532"/>
                            <a:gd name="T70" fmla="*/ 230 w 382"/>
                            <a:gd name="T71" fmla="*/ 2 h 532"/>
                            <a:gd name="T72" fmla="*/ 172 w 382"/>
                            <a:gd name="T73" fmla="*/ 0 h 532"/>
                            <a:gd name="T74" fmla="*/ 119 w 382"/>
                            <a:gd name="T75" fmla="*/ 10 h 532"/>
                            <a:gd name="T76" fmla="*/ 75 w 382"/>
                            <a:gd name="T77" fmla="*/ 32 h 532"/>
                            <a:gd name="T78" fmla="*/ 43 w 382"/>
                            <a:gd name="T79" fmla="*/ 63 h 532"/>
                            <a:gd name="T80" fmla="*/ 23 w 382"/>
                            <a:gd name="T81" fmla="*/ 102 h 532"/>
                            <a:gd name="T82" fmla="*/ 17 w 382"/>
                            <a:gd name="T83" fmla="*/ 133 h 532"/>
                            <a:gd name="T84" fmla="*/ 17 w 382"/>
                            <a:gd name="T85" fmla="*/ 165 h 532"/>
                            <a:gd name="T86" fmla="*/ 27 w 382"/>
                            <a:gd name="T87" fmla="*/ 204 h 532"/>
                            <a:gd name="T88" fmla="*/ 48 w 382"/>
                            <a:gd name="T89" fmla="*/ 234 h 532"/>
                            <a:gd name="T90" fmla="*/ 81 w 382"/>
                            <a:gd name="T91" fmla="*/ 257 h 532"/>
                            <a:gd name="T92" fmla="*/ 126 w 382"/>
                            <a:gd name="T93" fmla="*/ 274 h 532"/>
                            <a:gd name="T94" fmla="*/ 181 w 382"/>
                            <a:gd name="T95" fmla="*/ 289 h 532"/>
                            <a:gd name="T96" fmla="*/ 252 w 382"/>
                            <a:gd name="T97" fmla="*/ 308 h 532"/>
                            <a:gd name="T98" fmla="*/ 282 w 382"/>
                            <a:gd name="T99" fmla="*/ 320 h 532"/>
                            <a:gd name="T100" fmla="*/ 307 w 382"/>
                            <a:gd name="T101" fmla="*/ 343 h 532"/>
                            <a:gd name="T102" fmla="*/ 315 w 382"/>
                            <a:gd name="T103" fmla="*/ 369 h 532"/>
                            <a:gd name="T104" fmla="*/ 313 w 382"/>
                            <a:gd name="T105" fmla="*/ 400 h 532"/>
                            <a:gd name="T106" fmla="*/ 297 w 382"/>
                            <a:gd name="T107" fmla="*/ 434 h 532"/>
                            <a:gd name="T108" fmla="*/ 266 w 382"/>
                            <a:gd name="T109" fmla="*/ 457 h 532"/>
                            <a:gd name="T110" fmla="*/ 220 w 382"/>
                            <a:gd name="T111" fmla="*/ 470 h 532"/>
                            <a:gd name="T112" fmla="*/ 178 w 382"/>
                            <a:gd name="T113" fmla="*/ 471 h 532"/>
                            <a:gd name="T114" fmla="*/ 140 w 382"/>
                            <a:gd name="T115" fmla="*/ 463 h 532"/>
                            <a:gd name="T116" fmla="*/ 109 w 382"/>
                            <a:gd name="T117" fmla="*/ 446 h 532"/>
                            <a:gd name="T118" fmla="*/ 85 w 382"/>
                            <a:gd name="T119" fmla="*/ 422 h 532"/>
                            <a:gd name="T120" fmla="*/ 70 w 382"/>
                            <a:gd name="T121" fmla="*/ 390 h 532"/>
                            <a:gd name="T122" fmla="*/ 64 w 382"/>
                            <a:gd name="T123" fmla="*/ 358 h 5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382" h="532">
                              <a:moveTo>
                                <a:pt x="0" y="352"/>
                              </a:moveTo>
                              <a:lnTo>
                                <a:pt x="1" y="362"/>
                              </a:lnTo>
                              <a:lnTo>
                                <a:pt x="2" y="372"/>
                              </a:lnTo>
                              <a:lnTo>
                                <a:pt x="5" y="392"/>
                              </a:lnTo>
                              <a:lnTo>
                                <a:pt x="9" y="411"/>
                              </a:lnTo>
                              <a:lnTo>
                                <a:pt x="16" y="428"/>
                              </a:lnTo>
                              <a:lnTo>
                                <a:pt x="23" y="445"/>
                              </a:lnTo>
                              <a:lnTo>
                                <a:pt x="32" y="459"/>
                              </a:lnTo>
                              <a:lnTo>
                                <a:pt x="42" y="473"/>
                              </a:lnTo>
                              <a:lnTo>
                                <a:pt x="54" y="485"/>
                              </a:lnTo>
                              <a:lnTo>
                                <a:pt x="66" y="495"/>
                              </a:lnTo>
                              <a:lnTo>
                                <a:pt x="80" y="505"/>
                              </a:lnTo>
                              <a:lnTo>
                                <a:pt x="96" y="513"/>
                              </a:lnTo>
                              <a:lnTo>
                                <a:pt x="113" y="519"/>
                              </a:lnTo>
                              <a:lnTo>
                                <a:pt x="132" y="525"/>
                              </a:lnTo>
                              <a:lnTo>
                                <a:pt x="151" y="528"/>
                              </a:lnTo>
                              <a:lnTo>
                                <a:pt x="171" y="530"/>
                              </a:lnTo>
                              <a:lnTo>
                                <a:pt x="193" y="532"/>
                              </a:lnTo>
                              <a:lnTo>
                                <a:pt x="214" y="530"/>
                              </a:lnTo>
                              <a:lnTo>
                                <a:pt x="235" y="528"/>
                              </a:lnTo>
                              <a:lnTo>
                                <a:pt x="255" y="525"/>
                              </a:lnTo>
                              <a:lnTo>
                                <a:pt x="272" y="519"/>
                              </a:lnTo>
                              <a:lnTo>
                                <a:pt x="289" y="513"/>
                              </a:lnTo>
                              <a:lnTo>
                                <a:pt x="305" y="506"/>
                              </a:lnTo>
                              <a:lnTo>
                                <a:pt x="319" y="497"/>
                              </a:lnTo>
                              <a:lnTo>
                                <a:pt x="331" y="488"/>
                              </a:lnTo>
                              <a:lnTo>
                                <a:pt x="342" y="477"/>
                              </a:lnTo>
                              <a:lnTo>
                                <a:pt x="353" y="465"/>
                              </a:lnTo>
                              <a:lnTo>
                                <a:pt x="361" y="451"/>
                              </a:lnTo>
                              <a:lnTo>
                                <a:pt x="369" y="437"/>
                              </a:lnTo>
                              <a:lnTo>
                                <a:pt x="374" y="423"/>
                              </a:lnTo>
                              <a:lnTo>
                                <a:pt x="379" y="406"/>
                              </a:lnTo>
                              <a:lnTo>
                                <a:pt x="382" y="390"/>
                              </a:lnTo>
                              <a:lnTo>
                                <a:pt x="382" y="372"/>
                              </a:lnTo>
                              <a:lnTo>
                                <a:pt x="382" y="357"/>
                              </a:lnTo>
                              <a:lnTo>
                                <a:pt x="380" y="343"/>
                              </a:lnTo>
                              <a:lnTo>
                                <a:pt x="375" y="330"/>
                              </a:lnTo>
                              <a:lnTo>
                                <a:pt x="371" y="316"/>
                              </a:lnTo>
                              <a:lnTo>
                                <a:pt x="365" y="305"/>
                              </a:lnTo>
                              <a:lnTo>
                                <a:pt x="358" y="294"/>
                              </a:lnTo>
                              <a:lnTo>
                                <a:pt x="350" y="285"/>
                              </a:lnTo>
                              <a:lnTo>
                                <a:pt x="341" y="276"/>
                              </a:lnTo>
                              <a:lnTo>
                                <a:pt x="330" y="267"/>
                              </a:lnTo>
                              <a:lnTo>
                                <a:pt x="319" y="260"/>
                              </a:lnTo>
                              <a:lnTo>
                                <a:pt x="306" y="254"/>
                              </a:lnTo>
                              <a:lnTo>
                                <a:pt x="292" y="249"/>
                              </a:lnTo>
                              <a:lnTo>
                                <a:pt x="263" y="240"/>
                              </a:lnTo>
                              <a:lnTo>
                                <a:pt x="228" y="231"/>
                              </a:lnTo>
                              <a:lnTo>
                                <a:pt x="192" y="222"/>
                              </a:lnTo>
                              <a:lnTo>
                                <a:pt x="162" y="214"/>
                              </a:lnTo>
                              <a:lnTo>
                                <a:pt x="149" y="211"/>
                              </a:lnTo>
                              <a:lnTo>
                                <a:pt x="136" y="207"/>
                              </a:lnTo>
                              <a:lnTo>
                                <a:pt x="126" y="203"/>
                              </a:lnTo>
                              <a:lnTo>
                                <a:pt x="115" y="199"/>
                              </a:lnTo>
                              <a:lnTo>
                                <a:pt x="107" y="195"/>
                              </a:lnTo>
                              <a:lnTo>
                                <a:pt x="99" y="189"/>
                              </a:lnTo>
                              <a:lnTo>
                                <a:pt x="93" y="182"/>
                              </a:lnTo>
                              <a:lnTo>
                                <a:pt x="88" y="175"/>
                              </a:lnTo>
                              <a:lnTo>
                                <a:pt x="84" y="167"/>
                              </a:lnTo>
                              <a:lnTo>
                                <a:pt x="82" y="158"/>
                              </a:lnTo>
                              <a:lnTo>
                                <a:pt x="80" y="148"/>
                              </a:lnTo>
                              <a:lnTo>
                                <a:pt x="80" y="137"/>
                              </a:lnTo>
                              <a:lnTo>
                                <a:pt x="80" y="129"/>
                              </a:lnTo>
                              <a:lnTo>
                                <a:pt x="82" y="120"/>
                              </a:lnTo>
                              <a:lnTo>
                                <a:pt x="84" y="112"/>
                              </a:lnTo>
                              <a:lnTo>
                                <a:pt x="87" y="105"/>
                              </a:lnTo>
                              <a:lnTo>
                                <a:pt x="91" y="98"/>
                              </a:lnTo>
                              <a:lnTo>
                                <a:pt x="96" y="90"/>
                              </a:lnTo>
                              <a:lnTo>
                                <a:pt x="101" y="85"/>
                              </a:lnTo>
                              <a:lnTo>
                                <a:pt x="108" y="78"/>
                              </a:lnTo>
                              <a:lnTo>
                                <a:pt x="115" y="74"/>
                              </a:lnTo>
                              <a:lnTo>
                                <a:pt x="124" y="69"/>
                              </a:lnTo>
                              <a:lnTo>
                                <a:pt x="133" y="65"/>
                              </a:lnTo>
                              <a:lnTo>
                                <a:pt x="143" y="62"/>
                              </a:lnTo>
                              <a:lnTo>
                                <a:pt x="153" y="60"/>
                              </a:lnTo>
                              <a:lnTo>
                                <a:pt x="164" y="57"/>
                              </a:lnTo>
                              <a:lnTo>
                                <a:pt x="176" y="57"/>
                              </a:lnTo>
                              <a:lnTo>
                                <a:pt x="187" y="56"/>
                              </a:lnTo>
                              <a:lnTo>
                                <a:pt x="200" y="57"/>
                              </a:lnTo>
                              <a:lnTo>
                                <a:pt x="212" y="57"/>
                              </a:lnTo>
                              <a:lnTo>
                                <a:pt x="223" y="61"/>
                              </a:lnTo>
                              <a:lnTo>
                                <a:pt x="234" y="63"/>
                              </a:lnTo>
                              <a:lnTo>
                                <a:pt x="254" y="72"/>
                              </a:lnTo>
                              <a:lnTo>
                                <a:pt x="263" y="77"/>
                              </a:lnTo>
                              <a:lnTo>
                                <a:pt x="270" y="84"/>
                              </a:lnTo>
                              <a:lnTo>
                                <a:pt x="277" y="90"/>
                              </a:lnTo>
                              <a:lnTo>
                                <a:pt x="283" y="98"/>
                              </a:lnTo>
                              <a:lnTo>
                                <a:pt x="288" y="108"/>
                              </a:lnTo>
                              <a:lnTo>
                                <a:pt x="293" y="117"/>
                              </a:lnTo>
                              <a:lnTo>
                                <a:pt x="297" y="127"/>
                              </a:lnTo>
                              <a:lnTo>
                                <a:pt x="300" y="137"/>
                              </a:lnTo>
                              <a:lnTo>
                                <a:pt x="302" y="148"/>
                              </a:lnTo>
                              <a:lnTo>
                                <a:pt x="304" y="161"/>
                              </a:lnTo>
                              <a:lnTo>
                                <a:pt x="367" y="161"/>
                              </a:lnTo>
                              <a:lnTo>
                                <a:pt x="366" y="143"/>
                              </a:lnTo>
                              <a:lnTo>
                                <a:pt x="364" y="125"/>
                              </a:lnTo>
                              <a:lnTo>
                                <a:pt x="360" y="109"/>
                              </a:lnTo>
                              <a:lnTo>
                                <a:pt x="355" y="94"/>
                              </a:lnTo>
                              <a:lnTo>
                                <a:pt x="348" y="79"/>
                              </a:lnTo>
                              <a:lnTo>
                                <a:pt x="340" y="66"/>
                              </a:lnTo>
                              <a:lnTo>
                                <a:pt x="331" y="54"/>
                              </a:lnTo>
                              <a:lnTo>
                                <a:pt x="320" y="43"/>
                              </a:lnTo>
                              <a:lnTo>
                                <a:pt x="308" y="33"/>
                              </a:lnTo>
                              <a:lnTo>
                                <a:pt x="295" y="24"/>
                              </a:lnTo>
                              <a:lnTo>
                                <a:pt x="281" y="17"/>
                              </a:lnTo>
                              <a:lnTo>
                                <a:pt x="265" y="10"/>
                              </a:lnTo>
                              <a:lnTo>
                                <a:pt x="249" y="6"/>
                              </a:lnTo>
                              <a:lnTo>
                                <a:pt x="230" y="2"/>
                              </a:lnTo>
                              <a:lnTo>
                                <a:pt x="211" y="0"/>
                              </a:lnTo>
                              <a:lnTo>
                                <a:pt x="192" y="0"/>
                              </a:lnTo>
                              <a:lnTo>
                                <a:pt x="172" y="0"/>
                              </a:lnTo>
                              <a:lnTo>
                                <a:pt x="153" y="2"/>
                              </a:lnTo>
                              <a:lnTo>
                                <a:pt x="135" y="6"/>
                              </a:lnTo>
                              <a:lnTo>
                                <a:pt x="119" y="10"/>
                              </a:lnTo>
                              <a:lnTo>
                                <a:pt x="102" y="17"/>
                              </a:lnTo>
                              <a:lnTo>
                                <a:pt x="88" y="23"/>
                              </a:lnTo>
                              <a:lnTo>
                                <a:pt x="75" y="32"/>
                              </a:lnTo>
                              <a:lnTo>
                                <a:pt x="64" y="41"/>
                              </a:lnTo>
                              <a:lnTo>
                                <a:pt x="53" y="52"/>
                              </a:lnTo>
                              <a:lnTo>
                                <a:pt x="43" y="63"/>
                              </a:lnTo>
                              <a:lnTo>
                                <a:pt x="35" y="76"/>
                              </a:lnTo>
                              <a:lnTo>
                                <a:pt x="28" y="89"/>
                              </a:lnTo>
                              <a:lnTo>
                                <a:pt x="23" y="102"/>
                              </a:lnTo>
                              <a:lnTo>
                                <a:pt x="21" y="110"/>
                              </a:lnTo>
                              <a:lnTo>
                                <a:pt x="19" y="118"/>
                              </a:lnTo>
                              <a:lnTo>
                                <a:pt x="17" y="133"/>
                              </a:lnTo>
                              <a:lnTo>
                                <a:pt x="17" y="142"/>
                              </a:lnTo>
                              <a:lnTo>
                                <a:pt x="16" y="150"/>
                              </a:lnTo>
                              <a:lnTo>
                                <a:pt x="17" y="165"/>
                              </a:lnTo>
                              <a:lnTo>
                                <a:pt x="19" y="179"/>
                              </a:lnTo>
                              <a:lnTo>
                                <a:pt x="22" y="193"/>
                              </a:lnTo>
                              <a:lnTo>
                                <a:pt x="27" y="204"/>
                              </a:lnTo>
                              <a:lnTo>
                                <a:pt x="32" y="215"/>
                              </a:lnTo>
                              <a:lnTo>
                                <a:pt x="40" y="225"/>
                              </a:lnTo>
                              <a:lnTo>
                                <a:pt x="48" y="234"/>
                              </a:lnTo>
                              <a:lnTo>
                                <a:pt x="57" y="243"/>
                              </a:lnTo>
                              <a:lnTo>
                                <a:pt x="68" y="249"/>
                              </a:lnTo>
                              <a:lnTo>
                                <a:pt x="81" y="257"/>
                              </a:lnTo>
                              <a:lnTo>
                                <a:pt x="94" y="263"/>
                              </a:lnTo>
                              <a:lnTo>
                                <a:pt x="109" y="268"/>
                              </a:lnTo>
                              <a:lnTo>
                                <a:pt x="126" y="274"/>
                              </a:lnTo>
                              <a:lnTo>
                                <a:pt x="143" y="279"/>
                              </a:lnTo>
                              <a:lnTo>
                                <a:pt x="162" y="285"/>
                              </a:lnTo>
                              <a:lnTo>
                                <a:pt x="181" y="289"/>
                              </a:lnTo>
                              <a:lnTo>
                                <a:pt x="212" y="297"/>
                              </a:lnTo>
                              <a:lnTo>
                                <a:pt x="239" y="304"/>
                              </a:lnTo>
                              <a:lnTo>
                                <a:pt x="252" y="308"/>
                              </a:lnTo>
                              <a:lnTo>
                                <a:pt x="263" y="311"/>
                              </a:lnTo>
                              <a:lnTo>
                                <a:pt x="273" y="315"/>
                              </a:lnTo>
                              <a:lnTo>
                                <a:pt x="282" y="320"/>
                              </a:lnTo>
                              <a:lnTo>
                                <a:pt x="297" y="331"/>
                              </a:lnTo>
                              <a:lnTo>
                                <a:pt x="302" y="336"/>
                              </a:lnTo>
                              <a:lnTo>
                                <a:pt x="307" y="343"/>
                              </a:lnTo>
                              <a:lnTo>
                                <a:pt x="311" y="352"/>
                              </a:lnTo>
                              <a:lnTo>
                                <a:pt x="313" y="359"/>
                              </a:lnTo>
                              <a:lnTo>
                                <a:pt x="315" y="369"/>
                              </a:lnTo>
                              <a:lnTo>
                                <a:pt x="315" y="380"/>
                              </a:lnTo>
                              <a:lnTo>
                                <a:pt x="315" y="390"/>
                              </a:lnTo>
                              <a:lnTo>
                                <a:pt x="313" y="400"/>
                              </a:lnTo>
                              <a:lnTo>
                                <a:pt x="311" y="409"/>
                              </a:lnTo>
                              <a:lnTo>
                                <a:pt x="307" y="417"/>
                              </a:lnTo>
                              <a:lnTo>
                                <a:pt x="297" y="434"/>
                              </a:lnTo>
                              <a:lnTo>
                                <a:pt x="291" y="440"/>
                              </a:lnTo>
                              <a:lnTo>
                                <a:pt x="283" y="446"/>
                              </a:lnTo>
                              <a:lnTo>
                                <a:pt x="266" y="457"/>
                              </a:lnTo>
                              <a:lnTo>
                                <a:pt x="244" y="466"/>
                              </a:lnTo>
                              <a:lnTo>
                                <a:pt x="232" y="468"/>
                              </a:lnTo>
                              <a:lnTo>
                                <a:pt x="220" y="470"/>
                              </a:lnTo>
                              <a:lnTo>
                                <a:pt x="206" y="471"/>
                              </a:lnTo>
                              <a:lnTo>
                                <a:pt x="192" y="471"/>
                              </a:lnTo>
                              <a:lnTo>
                                <a:pt x="178" y="471"/>
                              </a:lnTo>
                              <a:lnTo>
                                <a:pt x="165" y="470"/>
                              </a:lnTo>
                              <a:lnTo>
                                <a:pt x="153" y="467"/>
                              </a:lnTo>
                              <a:lnTo>
                                <a:pt x="140" y="463"/>
                              </a:lnTo>
                              <a:lnTo>
                                <a:pt x="129" y="459"/>
                              </a:lnTo>
                              <a:lnTo>
                                <a:pt x="119" y="454"/>
                              </a:lnTo>
                              <a:lnTo>
                                <a:pt x="109" y="446"/>
                              </a:lnTo>
                              <a:lnTo>
                                <a:pt x="100" y="439"/>
                              </a:lnTo>
                              <a:lnTo>
                                <a:pt x="92" y="431"/>
                              </a:lnTo>
                              <a:lnTo>
                                <a:pt x="85" y="422"/>
                              </a:lnTo>
                              <a:lnTo>
                                <a:pt x="79" y="412"/>
                              </a:lnTo>
                              <a:lnTo>
                                <a:pt x="74" y="401"/>
                              </a:lnTo>
                              <a:lnTo>
                                <a:pt x="70" y="390"/>
                              </a:lnTo>
                              <a:lnTo>
                                <a:pt x="67" y="378"/>
                              </a:lnTo>
                              <a:lnTo>
                                <a:pt x="65" y="365"/>
                              </a:lnTo>
                              <a:lnTo>
                                <a:pt x="64" y="358"/>
                              </a:lnTo>
                              <a:lnTo>
                                <a:pt x="64" y="352"/>
                              </a:lnTo>
                              <a:lnTo>
                                <a:pt x="0" y="352"/>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Rectangle 15"/>
                      <wps:cNvSpPr>
                        <a:spLocks noChangeArrowheads="1"/>
                      </wps:cNvSpPr>
                      <wps:spPr bwMode="auto">
                        <a:xfrm>
                          <a:off x="126365" y="308610"/>
                          <a:ext cx="3810"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7" name="Freeform 16"/>
                      <wps:cNvSpPr>
                        <a:spLocks/>
                      </wps:cNvSpPr>
                      <wps:spPr bwMode="auto">
                        <a:xfrm>
                          <a:off x="134620" y="283845"/>
                          <a:ext cx="26670" cy="29210"/>
                        </a:xfrm>
                        <a:custGeom>
                          <a:avLst/>
                          <a:gdLst>
                            <a:gd name="T0" fmla="*/ 176 w 419"/>
                            <a:gd name="T1" fmla="*/ 505 h 505"/>
                            <a:gd name="T2" fmla="*/ 245 w 419"/>
                            <a:gd name="T3" fmla="*/ 505 h 505"/>
                            <a:gd name="T4" fmla="*/ 419 w 419"/>
                            <a:gd name="T5" fmla="*/ 0 h 505"/>
                            <a:gd name="T6" fmla="*/ 349 w 419"/>
                            <a:gd name="T7" fmla="*/ 0 h 505"/>
                            <a:gd name="T8" fmla="*/ 211 w 419"/>
                            <a:gd name="T9" fmla="*/ 423 h 505"/>
                            <a:gd name="T10" fmla="*/ 69 w 419"/>
                            <a:gd name="T11" fmla="*/ 0 h 505"/>
                            <a:gd name="T12" fmla="*/ 0 w 419"/>
                            <a:gd name="T13" fmla="*/ 0 h 505"/>
                            <a:gd name="T14" fmla="*/ 176 w 419"/>
                            <a:gd name="T15" fmla="*/ 505 h 505"/>
                          </a:gdLst>
                          <a:ahLst/>
                          <a:cxnLst>
                            <a:cxn ang="0">
                              <a:pos x="T0" y="T1"/>
                            </a:cxn>
                            <a:cxn ang="0">
                              <a:pos x="T2" y="T3"/>
                            </a:cxn>
                            <a:cxn ang="0">
                              <a:pos x="T4" y="T5"/>
                            </a:cxn>
                            <a:cxn ang="0">
                              <a:pos x="T6" y="T7"/>
                            </a:cxn>
                            <a:cxn ang="0">
                              <a:pos x="T8" y="T9"/>
                            </a:cxn>
                            <a:cxn ang="0">
                              <a:pos x="T10" y="T11"/>
                            </a:cxn>
                            <a:cxn ang="0">
                              <a:pos x="T12" y="T13"/>
                            </a:cxn>
                            <a:cxn ang="0">
                              <a:pos x="T14" y="T15"/>
                            </a:cxn>
                          </a:cxnLst>
                          <a:rect l="0" t="0" r="r" b="b"/>
                          <a:pathLst>
                            <a:path w="419" h="505">
                              <a:moveTo>
                                <a:pt x="176" y="505"/>
                              </a:moveTo>
                              <a:lnTo>
                                <a:pt x="245" y="505"/>
                              </a:lnTo>
                              <a:lnTo>
                                <a:pt x="419" y="0"/>
                              </a:lnTo>
                              <a:lnTo>
                                <a:pt x="349" y="0"/>
                              </a:lnTo>
                              <a:lnTo>
                                <a:pt x="211" y="423"/>
                              </a:lnTo>
                              <a:lnTo>
                                <a:pt x="69" y="0"/>
                              </a:lnTo>
                              <a:lnTo>
                                <a:pt x="0" y="0"/>
                              </a:lnTo>
                              <a:lnTo>
                                <a:pt x="176" y="50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Rectangle 17"/>
                      <wps:cNvSpPr>
                        <a:spLocks noChangeArrowheads="1"/>
                      </wps:cNvSpPr>
                      <wps:spPr bwMode="auto">
                        <a:xfrm>
                          <a:off x="160020" y="308610"/>
                          <a:ext cx="4445" cy="444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c:wpc>
                </a:graphicData>
              </a:graphic>
            </wp:inline>
          </w:drawing>
        </mc:Choice>
        <mc:Fallback>
          <w:pict>
            <v:group w14:anchorId="21F3E175" id="Papier 1" o:spid="_x0000_s1026" editas="canvas" style="width:43.5pt;height:31.5pt;mso-position-horizontal-relative:char;mso-position-vertical-relative:line" coordsize="5524,40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524;height:4000;visibility:visible;mso-wrap-style:square">
                <v:fill o:detectmouseclick="t"/>
                <v:path o:connecttype="none"/>
              </v:shape>
              <v:oval id="Oval 3" o:spid="_x0000_s1028" style="position:absolute;left:2724;top:184;width:1130;height:11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S7NsEA&#10;AADaAAAADwAAAGRycy9kb3ducmV2LnhtbESPQWsCMRSE7wX/Q3iCt5pVRMrWKCIIS09WC14fyetm&#10;283LmqTr6q9vCgWPw8x8w6w2g2tFTyE2nhXMpgUIYu1Nw7WCj9P++QVETMgGW8+k4EYRNuvR0wpL&#10;46/8Tv0x1SJDOJaowKbUlVJGbclhnPqOOHufPjhMWYZamoDXDHetnBfFUjpsOC9Y7GhnSX8ff5yC&#10;N9cfdNXZgHq7PJy/7KW6y4tSk/GwfQWRaEiP8H+7MgoW8Hcl3wC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xUuzbBAAAA2gAAAA8AAAAAAAAAAAAAAAAAmAIAAGRycy9kb3du&#10;cmV2LnhtbFBLBQYAAAAABAAEAPUAAACGAwAAAAA=&#10;" fillcolor="black" strokeweight="0"/>
              <v:shape id="Freeform 4" o:spid="_x0000_s1029" style="position:absolute;left:184;top:1581;width:565;height:558;visibility:visible;mso-wrap-style:square;v-text-anchor:top" coordsize="889,9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7ewMUA&#10;AADaAAAADwAAAGRycy9kb3ducmV2LnhtbESPT2vCQBTE74LfYXlCb7pp0SCpm9BKCx6koDZtj4/s&#10;yx+afRuyW4399K4geBxm5jfMKhtMK47Uu8aygsdZBIK4sLrhSsHn4X26BOE8ssbWMik4k4MsHY9W&#10;mGh74h0d974SAcIuQQW1910ipStqMuhmtiMOXml7gz7IvpK6x1OAm1Y+RVEsDTYcFmrsaF1T8bv/&#10;Mwryn3Kdv3blvNlG8Rt9fePH/zxW6mEyvDyD8DT4e/jW3mgFC7heCTdAph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t7AxQAAANoAAAAPAAAAAAAAAAAAAAAAAJgCAABkcnMv&#10;ZG93bnJldi54bWxQSwUGAAAAAAQABAD1AAAAigMAAAAA&#10;" path="m445,970r-23,l399,967r-22,-3l355,960r-21,-6l313,948r-21,-8l271,932,252,922,233,911,215,899,197,887,179,873,162,859,145,843,130,828,116,812,102,793,89,775,76,756,65,736,54,716,44,695,34,673,27,651,20,629,14,606,9,582,5,559,2,535,1,510,,484,1,460,2,435,5,411,9,388r5,-24l20,341r7,-22l34,296,44,275,54,254,65,233,76,213,89,195r13,-18l116,158r14,-16l145,127r17,-16l179,97,197,83,215,71,233,60,252,49,271,39r21,-9l313,22r21,-6l355,10,377,6,399,3,422,2,445,r23,2l490,3r22,3l534,10r22,6l577,22r21,8l618,39r19,10l656,60r19,11l694,83r17,14l728,111r16,16l759,142r15,16l787,177r14,18l813,213r12,20l836,254r10,21l855,296r8,23l869,341r6,23l880,388r4,23l887,435r1,25l889,484r-1,26l887,535r-3,24l880,582r-5,24l869,629r-6,22l855,673r-9,22l836,716r-11,20l813,756r-12,19l787,793r-13,19l759,828r-15,15l728,859r-17,14l694,887r-19,12l656,911r-19,11l618,932r-20,8l577,948r-21,6l534,960r-22,4l490,967r-22,3l445,970xe" fillcolor="black" strokeweight="0">
                <v:path arrowok="t" o:connecttype="custom" o:connectlocs="25365,55707;21233,54958;17228,53691;13668,51790;10299,49485;7374,46778;4831,43552;2797,40038;1271,36236;318,32203;0,27882;318,23677;1271,19644;2797,15842;4831,12271;7374,9102;10299,6395;13668,4090;17228,2247;21233,922;25365,173;29751,115;33947,576;38016,1728;41703,3456;45199,5588;48251,8180;50921,11234;53146,14632;54862,18377;55943,22352;56451,26500;56388,30820;55625,34911;54354,38770;52446,42400;50031,45683;47297,48564;44119,51099;40495,53115;36681,54613;32549,55534;28289,55880" o:connectangles="0,0,0,0,0,0,0,0,0,0,0,0,0,0,0,0,0,0,0,0,0,0,0,0,0,0,0,0,0,0,0,0,0,0,0,0,0,0,0,0,0,0,0"/>
              </v:shape>
              <v:rect id="Rectangle 5" o:spid="_x0000_s1030" style="position:absolute;left:463;top:1581;width:3956;height:55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VoAH8MA&#10;AADaAAAADwAAAGRycy9kb3ducmV2LnhtbESPQWvCQBSE7wX/w/IEb3VjBCvRVUSJlPZU68HjI/tM&#10;otm3IbvGxF/fFYQeh5n5hlmuO1OJlhpXWlYwGUcgiDOrS84VHH/T9zkI55E1VpZJQU8O1qvB2xIT&#10;be/8Q+3B5yJA2CWooPC+TqR0WUEG3djWxME728agD7LJpW7wHuCmknEUzaTBksNCgTVtC8quh5tR&#10;cPqOp1e7l7l7pPa8+/q49NnpodRo2G0WIDx1/j/8an9qBTN4Xgk3QK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VoAH8MAAADaAAAADwAAAAAAAAAAAAAAAACYAgAAZHJzL2Rv&#10;d25yZXYueG1sUEsFBgAAAAAEAAQA9QAAAIgDAAAAAA==&#10;" fillcolor="black" strokeweight="0"/>
              <v:shape id="Freeform 6" o:spid="_x0000_s1031" style="position:absolute;left:4419;top:1581;width:845;height:2235;visibility:visible;mso-wrap-style:square;v-text-anchor:top" coordsize="1333,387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H0IMMA&#10;AADaAAAADwAAAGRycy9kb3ducmV2LnhtbESPQWsCMRSE70L/Q3iCN82qYGU1im0RiiJU68Hjc/NM&#10;FjcvyybV7b9vhILHYWa+YebL1lXiRk0oPSsYDjIQxIXXJRsFx+91fwoiRGSNlWdS8EsBlouXzhxz&#10;7e+8p9shGpEgHHJUYGOscylDYclhGPiaOHkX3ziMSTZG6gbvCe4qOcqyiXRYclqwWNO7peJ6+HEK&#10;4v5j+ibPI7vdTcx1e9p8jccbo1Sv265mICK18Rn+b39qBa/wuJJugF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CH0IMMAAADaAAAADwAAAAAAAAAAAAAAAACYAgAAZHJzL2Rv&#10;d25yZXYueG1sUEsFBgAAAAAEAAQA9QAAAIgDAAAAAA==&#10;" path="m,l1333,1455r,968l,3877,,xe" fillcolor="black" strokeweight="0">
                <v:path arrowok="t" o:connecttype="custom" o:connectlocs="0,0;84455,83885;84455,139693;0,223520;0,0" o:connectangles="0,0,0,0,0"/>
              </v:shape>
              <v:rect id="Rectangle 7" o:spid="_x0000_s1032" style="position:absolute;left:2159;top:1581;width:2260;height:223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kx9rwA&#10;AADaAAAADwAAAGRycy9kb3ducmV2LnhtbERPyw7BQBTdS/zD5ErsmCJByhAhRFh5LCxvOldbOnea&#10;zqB8vVlILE/OezqvTSGeVLncsoJeNwJBnFidc6rgfFp3xiCcR9ZYWCYFb3IwnzUbU4y1ffGBnkef&#10;ihDCLkYFmfdlLKVLMjLourYkDtzVVgZ9gFUqdYWvEG4K2Y+ioTSYc2jIsKRlRsn9+DAKLvv+4G43&#10;MnWftb2udqPbO7l8lGq36sUEhKfa/8U/91YrCFvDlXAD5OwL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BjiTH2vAAAANoAAAAPAAAAAAAAAAAAAAAAAJgCAABkcnMvZG93bnJldi54&#10;bWxQSwUGAAAAAAQABAD1AAAAgQMAAAAA&#10;" fillcolor="black" strokeweight="0"/>
              <v:shape id="Freeform 8" o:spid="_x0000_s1033" style="position:absolute;left:3854;top:2139;width:1130;height:1118;visibility:visible;mso-wrap-style:square;v-text-anchor:top" coordsize="1777,193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3AHsIA&#10;AADaAAAADwAAAGRycy9kb3ducmV2LnhtbESP0YrCMBRE34X9h3AXfJE1VUTWahQRrfuiYN0PuNtc&#10;22JzU5po699vBMHHYWbOMItVZypxp8aVlhWMhhEI4szqknMFv+fd1zcI55E1VpZJwYMcrJYfvQXG&#10;2rZ8onvqcxEg7GJUUHhfx1K6rCCDbmhr4uBdbGPQB9nkUjfYBrip5DiKptJgyWGhwJo2BWXX9GYU&#10;6PP1r6XJ4LZPcHLYp8nhuE1mSvU/u/UchKfOv8Ov9o9WMIPnlXAD5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rcAewgAAANoAAAAPAAAAAAAAAAAAAAAAAJgCAABkcnMvZG93&#10;bnJldi54bWxQSwUGAAAAAAQABAD1AAAAhwMAAAAA&#10;" path="m889,1938r-47,-1l797,1933r-44,-6l730,1923r-21,-5l666,1907r-42,-13l603,1888r-21,-9l542,1862r-19,-10l503,1843r-39,-22l446,1810r-19,-12l391,1772r-35,-27l322,1716r-32,-30l260,1654r-29,-33l202,1585r-26,-37l151,1510r-23,-38l117,1451r-10,-21l96,1410,86,1388r-9,-21l69,1346,53,1303r-7,-22l39,1258,27,1211r-9,-47l14,1140r-4,-23l4,1068,1,1019,,969,1,918,4,870r6,-49l14,798r4,-24l27,726,39,680r7,-23l53,635,69,591r8,-22l86,549,96,528r11,-21l117,486r11,-20l151,427r25,-39l202,352r29,-35l260,284r30,-33l322,221r34,-29l391,165r36,-25l446,128r18,-12l503,94,523,84r19,-9l582,58r21,-8l624,43,666,29r43,-9l730,15r23,-4l797,4,842,1,865,r24,l911,r23,1l979,4r45,7l1046,15r22,5l1110,29r43,14l1174,50r20,8l1234,75r19,9l1274,94r38,22l1331,128r18,12l1385,165r36,27l1454,221r32,30l1516,284r30,33l1574,352r27,36l1625,427r23,39l1660,486r10,21l1680,528r10,21l1699,569r9,22l1723,635r8,22l1737,680r12,46l1758,774r5,24l1767,821r5,49l1776,918r,26l1777,969r-1,25l1776,1019r-4,49l1767,1117r-4,23l1758,1164r-9,47l1737,1258r-6,23l1723,1303r-15,43l1699,1367r-9,21l1680,1410r-10,20l1660,1451r-12,21l1625,1510r-24,38l1574,1585r-28,36l1516,1654r-30,32l1454,1716r-33,29l1385,1772r-36,26l1331,1810r-19,11l1274,1843r-21,9l1234,1862r-40,17l1174,1888r-21,6l1110,1907r-42,11l1046,1923r-22,4l979,1933r-45,4l889,1938xe" strokecolor="white" strokeweight="0">
                <v:path arrowok="t" o:connecttype="custom" o:connectlocs="50695,111472;45098,110607;38355,108877;33267,106801;28369,104379;22644,100630;16538,95382;11195,89270;7442,83676;5470,80043;3371,75141;1717,69836;636,64415;0,55880;636,47345;1717,41867;3371,36619;5470,31660;7442,28027;11195,22375;16538,16378;22644,11072;28369,7381;33267,4844;38355,2883;45098,1153;50695,231;56547,0;62271,231;67932,1153;74675,2883;79700,4844;84661,7381;90386,11072;96429,16378;101835,22375;105588,28027;107496,31660;109595,36619;111249,41867;112394,47345;112966,54438;112966,58763;112139,65741;110486,72546;108641,77621;106860,81311;104825,84887;100118,91403;94520,97228;88096,102187;83453,105013;78491,107377;73339,109223;66533,110895;59409,111702" o:connectangles="0,0,0,0,0,0,0,0,0,0,0,0,0,0,0,0,0,0,0,0,0,0,0,0,0,0,0,0,0,0,0,0,0,0,0,0,0,0,0,0,0,0,0,0,0,0,0,0,0,0,0,0,0,0,0,0"/>
              </v:shape>
              <v:shape id="Freeform 9" o:spid="_x0000_s1034" style="position:absolute;left:5245;top:2406;width:95;height:584;visibility:visible;mso-wrap-style:square;v-text-anchor:top" coordsize="146,101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gZQsIA&#10;AADbAAAADwAAAGRycy9kb3ducmV2LnhtbESPQWsCMRCF7wX/Qxiht5q1YCmrUUQpiL206sHjsBmz&#10;q5vJkkR3++87h0JvM7w3732zWA2+VQ+KqQlsYDopQBFXwTbsDJyOHy/voFJGttgGJgM/lGC1HD0t&#10;sLSh5296HLJTEsKpRAN1zl2pdapq8pgmoSMW7RKixyxrdNpG7CXct/q1KN60x4alocaONjVVt8Pd&#10;G7CzfaHd9fNofWq38Su5OD33xjyPh/UcVKYh/5v/rndW8IVefpEB9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BlCwgAAANsAAAAPAAAAAAAAAAAAAAAAAJgCAABkcnMvZG93&#10;bnJldi54bWxQSwUGAAAAAAQABAD1AAAAhwMAAAAA&#10;" path="m,l34,58,50,89r14,31l77,151r13,33l100,216r12,33l120,283r8,36l134,353r3,17l139,388r4,36l146,460r,37l146,534r-1,33l143,601r-4,33l135,666r-6,32l122,729r-8,32l104,792r-9,29l84,851,73,880,61,909,47,938,33,965,18,991,2,1018,,xe" fillcolor="black" strokeweight="0">
                <v:path arrowok="t" o:connecttype="custom" o:connectlocs="0,0;2218,3328;3262,5107;4175,6886;5023,8665;5872,10559;6524,12396;7307,14289;7829,16241;8351,18306;8742,20258;8938,21233;9068,22266;9329,24332;9525,26398;9525,28521;9525,30645;9460,32538;9329,34490;9068,36383;8807,38220;8416,40056;7959,41835;7437,43672;6785,45451;6198,47115;5480,48836;4762,50501;3980,52165;3066,53829;2153,55378;1174,56871;130,58420;0,0" o:connectangles="0,0,0,0,0,0,0,0,0,0,0,0,0,0,0,0,0,0,0,0,0,0,0,0,0,0,0,0,0,0,0,0,0,0"/>
              </v:shape>
              <v:oval id="Oval 10" o:spid="_x0000_s1035" style="position:absolute;left:2178;top:971;width:203;height:1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OE0Xb8A&#10;AADbAAAADwAAAGRycy9kb3ducmV2LnhtbERPTWsCMRC9C/6HMII3zepBymoUEYTFk7WFXodkutm6&#10;maxJXLf++qZQ6G0e73M2u8G1oqcQG88KFvMCBLH2puFawfvbcfYCIiZkg61nUvBNEXbb8WiDpfEP&#10;fqX+kmqRQziWqMCm1JVSRm3JYZz7jjhznz44TBmGWpqAjxzuWrksipV02HBusNjRwZK+Xu5Owcn1&#10;Z111NqDer84fX/ZWPeVNqelk2K9BJBrSv/jPXZk8fwG/v+QD5PY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M4TRdvwAAANsAAAAPAAAAAAAAAAAAAAAAAJgCAABkcnMvZG93bnJl&#10;di54bWxQSwUGAAAAAAQABAD1AAAAhAMAAAAA&#10;" fillcolor="black" strokeweight="0"/>
              <v:rect id="Rectangle 11" o:spid="_x0000_s1036" style="position:absolute;left:2279;top:971;width:292;height: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3YPcAA&#10;AADbAAAADwAAAGRycy9kb3ducmV2LnhtbERPy6rCMBDdC/5DGOHuNLWCSjWKeFEuuvKxcDk0Y1tt&#10;JqXJ1erXG0FwN4fznOm8MaW4Ue0Kywr6vQgEcWp1wZmC42HVHYNwHlljaZkUPMjBfNZuTTHR9s47&#10;uu19JkIIuwQV5N5XiZQuzcmg69mKOHBnWxv0AdaZ1DXeQ7gpZRxFQ2mw4NCQY0XLnNLr/t8oOG3j&#10;wdWuZeaeK3v+3Ywuj/T0VOqn0ywmIDw1/iv+uP90mB/D+5dwgJ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rw3YPcAAAADbAAAADwAAAAAAAAAAAAAAAACYAgAAZHJzL2Rvd25y&#10;ZXYueG1sUEsFBgAAAAAEAAQA9QAAAIUDAAAAAA==&#10;" fillcolor="black" strokeweight="0"/>
              <v:shape id="Freeform 12" o:spid="_x0000_s1037" style="position:absolute;left:552;top:2838;width:241;height:292;visibility:visible;mso-wrap-style:square;v-text-anchor:top" coordsize="378,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8UX8EA&#10;AADbAAAADwAAAGRycy9kb3ducmV2LnhtbERP22rCQBB9L/gPyxT6VjdaeiG6igqFQqS06geM2TFJ&#10;zc6G3anGv3eFQt/mcK4znfeuVScKsfFsYDTMQBGX3jZcGdht3x/fQEVBtth6JgMXijCfDe6mmFt/&#10;5m86baRSKYRjjgZqkS7XOpY1OYxD3xEn7uCDQ0kwVNoGPKdw1+pxlr1ohw2nhho7WtVUHje/zkCx&#10;pP7ndbEtRs/7LynkGNafIRjzcN8vJqCEevkX/7k/bJr/BLdf0gF6d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KvFF/BAAAA2wAAAA8AAAAAAAAAAAAAAAAAmAIAAGRycy9kb3du&#10;cmV2LnhtbFBLBQYAAAAABAAEAPUAAACGAwAAAAA=&#10;" path="m,l,505r66,l66,288r108,l203,288r23,2l237,292r8,2l253,297r6,4l265,306r4,5l273,318r3,7l279,334r2,11l283,369r4,66l289,457r2,19l295,492r2,7l301,505r77,l378,491r-5,-3l368,482r-3,-4l361,470r-2,-7l357,454r-2,-22l349,349r-1,-18l346,313r-4,-14l339,292r-2,-5l333,281r-4,-5l320,267r-6,-3l308,261r-14,-6l309,246r14,-11l334,223r5,-6l344,210r4,-8l352,195r5,-18l360,160r2,-20l360,119r-3,-19l355,92r-3,-9l345,66r-5,-7l179,59r26,1l228,62r11,2l248,67r9,3l264,75r7,4l277,85r5,7l285,100r3,9l291,119r1,10l292,141r,12l291,164r-2,11l287,179r-1,5l282,191r-5,8l271,206r-6,5l258,217r-9,3l240,223r-11,2l218,228r-12,1l193,230r-14,l65,230,65,59r114,l340,59r-4,-7l325,39,312,28,298,18,286,13,274,8,262,5,249,3,236,2,220,,191,,,xe" fillcolor="black" stroked="f">
                <v:path arrowok="t" o:connecttype="custom" o:connectlocs="0,29210;4213,16658;12959,16658;15129,16890;16151,17179;16917,17700;17427,18394;17810,19319;18066,21344;18449,26434;18832,28458;19215,29210;24130,28400;23492,27880;23045,27186;22789,26260;22279,20187;22087,18104;21640,16890;21257,16253;20428,15444;19661,15097;19725,14229;21321,12899;21960,12147;22470,11279;22981,9255;22981,6883;22662,5321;22023,3818;11427,3413;14555,3586;15831,3875;16853,4338;17683,4917;18193,5784;18576,6883;18640,8156;18576,9486;18321,10354;18002,11048;17300,11915;16470,12552;15321,12899;13916,13188;12320,13304;4149,13304;11427,3413;21449,3008;19917,1620;18257,752;16725,289;15065,116;12193,0" o:connectangles="0,0,0,0,0,0,0,0,0,0,0,0,0,0,0,0,0,0,0,0,0,0,0,0,0,0,0,0,0,0,0,0,0,0,0,0,0,0,0,0,0,0,0,0,0,0,0,0,0,0,0,0,0,0"/>
              </v:shape>
              <v:rect id="Rectangle 13" o:spid="_x0000_s1038" style="position:absolute;left:850;top:3086;width:45;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QoYcMA&#10;AADbAAAADwAAAGRycy9kb3ducmV2LnhtbERPS2vCQBC+F/wPyxS81U3Fio3ZiApCL4X6ONTbmB2T&#10;YHY27m41+uvdQqG3+fiek80604gLOV9bVvA6SEAQF1bXXCrYbVcvExA+IGtsLJOCG3mY5b2nDFNt&#10;r7ymyyaUIoawT1FBFUKbSumLigz6gW2JI3e0zmCI0JVSO7zGcNPIYZKMpcGaY0OFLS0rKk6bH6Ng&#10;8T5ZnL9G/HlfH/a0/z6c3oYuUar/3M2nIAJ14V/85/7Qcf4Ifn+JB8j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QoYcMAAADbAAAADwAAAAAAAAAAAAAAAACYAgAAZHJzL2Rv&#10;d25yZXYueG1sUEsFBgAAAAAEAAQA9QAAAIgDAAAAAA==&#10;" fillcolor="black" stroked="f"/>
              <v:shape id="Freeform 14" o:spid="_x0000_s1039" style="position:absolute;left:958;top:2832;width:242;height:311;visibility:visible;mso-wrap-style:square;v-text-anchor:top" coordsize="382,53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YkJpMMA&#10;AADbAAAADwAAAGRycy9kb3ducmV2LnhtbERP22rCQBB9F/yHZYS+lGZjpaWmriKCNAgKpn7ANDtN&#10;YrOzIbtNol/vFgq+zeFcZ7EaTC06al1lWcE0ikEQ51ZXXCg4fW6f3kA4j6yxtkwKLuRgtRyPFpho&#10;2/ORuswXIoSwS1BB6X2TSOnykgy6yDbEgfu2rUEfYFtI3WIfwk0tn+P4VRqsODSU2NCmpPwn+zUK&#10;1il2u0txdrP5Tg7n/ebwdf14VOphMqzfQXga/F387051mP8Cf7+EA+Ty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YkJpMMAAADbAAAADwAAAAAAAAAAAAAAAACYAgAAZHJzL2Rv&#10;d25yZXYueG1sUEsFBgAAAAAEAAQA9QAAAIgDAAAAAA==&#10;" path="m,352r1,10l2,372r3,20l9,411r7,17l23,445r9,14l42,473r12,12l66,495r14,10l96,513r17,6l132,525r19,3l171,530r22,2l214,530r21,-2l255,525r17,-6l289,513r16,-7l319,497r12,-9l342,477r11,-12l361,451r8,-14l374,423r5,-17l382,390r,-18l382,357r-2,-14l375,330r-4,-14l365,305r-7,-11l350,285r-9,-9l330,267r-11,-7l306,254r-14,-5l263,240r-35,-9l192,222r-30,-8l149,211r-13,-4l126,203r-11,-4l107,195r-8,-6l93,182r-5,-7l84,167r-2,-9l80,148r,-11l80,129r2,-9l84,112r3,-7l91,98r5,-8l101,85r7,-7l115,74r9,-5l133,65r10,-3l153,60r11,-3l176,57r11,-1l200,57r12,l223,61r11,2l254,72r9,5l270,84r7,6l283,98r5,10l293,117r4,10l300,137r2,11l304,161r63,l366,143r-2,-18l360,109,355,94,348,79,340,66,331,54,320,43,308,33,295,24,281,17,265,10,249,6,230,2,211,,192,,172,,153,2,135,6r-16,4l102,17,88,23,75,32,64,41,53,52,43,63,35,76,28,89r-5,13l21,110r-2,8l17,133r,9l16,150r1,15l19,179r3,14l27,204r5,11l40,225r8,9l57,243r11,6l81,257r13,6l109,268r17,6l143,279r19,6l181,289r31,8l239,304r13,4l263,311r10,4l282,320r15,11l302,336r5,7l311,352r2,7l315,369r,11l315,390r-2,10l311,409r-4,8l297,434r-6,6l283,446r-17,11l244,466r-12,2l220,470r-14,1l192,471r-14,l165,470r-12,-3l140,463r-11,-4l119,454r-10,-8l100,439r-8,-8l85,422,79,412,74,401,70,390,67,378,65,365r-1,-7l64,352,,352xe" fillcolor="black" stroked="f">
                <v:path arrowok="t" o:connecttype="custom" o:connectlocs="126,21757;1011,25032;2653,27664;5053,29536;8338,30706;12191,31115;16108,30706;19266,29594;21603,27898;23309,25559;24130,22810;24004,20061;23056,17838;21540,16142;19329,14856;14402,13510;9412,12341;7264,11639;5875,10645;5180,9241;5053,7545;5496,6141;6380,4971;7833,4036;9665,3509;11812,3275;14086,3568;16613,4503;17876,5732;18761,7428;19203,9416;22993,7311;21982,4620;20214,2515;17750,994;14529,117;10865,0;7517,585;4738,1872;2716,3685;1453,5966;1074,7779;1074,9650;1706,11931;3032,13686;5117,15031;7959,16025;11433,16903;15918,18014;17813,18716;19392,20061;19898,21582;19771,23395;18761,25383;16803,26728;13897,27489;11244,27547;8843,27079;6885,26085;5369,24681;4422,22810;4043,20938" o:connectangles="0,0,0,0,0,0,0,0,0,0,0,0,0,0,0,0,0,0,0,0,0,0,0,0,0,0,0,0,0,0,0,0,0,0,0,0,0,0,0,0,0,0,0,0,0,0,0,0,0,0,0,0,0,0,0,0,0,0,0,0,0,0"/>
              </v:shape>
              <v:rect id="Rectangle 15" o:spid="_x0000_s1040" style="position:absolute;left:1263;top:3086;width:38;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oTjcMA&#10;AADbAAAADwAAAGRycy9kb3ducmV2LnhtbERPS2vCQBC+F/wPyxR6azaVVmzMRlQo9FLwdai3MTsm&#10;wexs3N1q6q93hUJv8/E9J5/2phVncr6xrOAlSUEQl1Y3XCnYbj6exyB8QNbYWiYFv+RhWgwecsy0&#10;vfCKzutQiRjCPkMFdQhdJqUvazLoE9sRR+5gncEQoaukdniJ4aaVwzQdSYMNx4YaO1rUVB7XP0bB&#10;/H08Py1f+eu62u9o970/vg1dqtTTYz+bgAjUh3/xn/tTx/kjuP8SD5DF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QoTjcMAAADbAAAADwAAAAAAAAAAAAAAAACYAgAAZHJzL2Rv&#10;d25yZXYueG1sUEsFBgAAAAAEAAQA9QAAAIgDAAAAAA==&#10;" fillcolor="black" stroked="f"/>
              <v:shape id="Freeform 16" o:spid="_x0000_s1041" style="position:absolute;left:1346;top:2838;width:266;height:292;visibility:visible;mso-wrap-style:square;v-text-anchor:top" coordsize="419,5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I+FcIA&#10;AADbAAAADwAAAGRycy9kb3ducmV2LnhtbERPTWsCMRC9F/ofwhR6q1kVqqxGEaFQaA+6EdTbsBk3&#10;i5vJukl1/fdNoeBtHu9z5sveNeJKXag9KxgOMhDEpTc1Vwp2+uNtCiJEZIONZ1JwpwDLxfPTHHPj&#10;b7ylaxErkUI45KjAxtjmUobSksMw8C1x4k6+cxgT7CppOrylcNfIUZa9S4c1pwaLLa0tlefixymI&#10;E73R/qD34+ZLX0bH8bb+LqxSry/9agYiUh8f4n/3p0nzJ/D3SzpALn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Ej4VwgAAANsAAAAPAAAAAAAAAAAAAAAAAJgCAABkcnMvZG93&#10;bnJldi54bWxQSwUGAAAAAAQABAD1AAAAhwMAAAAA&#10;" path="m176,505r69,l419,,349,,211,423,69,,,,176,505xe" fillcolor="black" stroked="f">
                <v:path arrowok="t" o:connecttype="custom" o:connectlocs="11203,29210;15595,29210;26670,0;22214,0;13430,24467;4392,0;0,0;11203,29210" o:connectangles="0,0,0,0,0,0,0,0"/>
              </v:shape>
              <v:rect id="Rectangle 17" o:spid="_x0000_s1042" style="position:absolute;left:1600;top:3086;width:44;height: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kiZMYA&#10;AADbAAAADwAAAGRycy9kb3ducmV2LnhtbESPT2/CMAzF70j7DpEncYN0iCHWERBMmrTLpPHnADfT&#10;eG1F45Qkg26ffj4gcbP1nt/7ebboXKMuFGLt2cDTMANFXHhbc2lgt30fTEHFhGyx8UwGfinCYv7Q&#10;m2Fu/ZXXdNmkUkkIxxwNVCm1udaxqMhhHPqWWLRvHxwmWUOpbcCrhLtGj7Jsoh3WLA0VtvRWUXHa&#10;/DgDq5fp6vw15s+/9fFAh/3x9DwKmTH9x275CipRl+7m2/WHFXyBlV9kAD3/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9kiZMYAAADbAAAADwAAAAAAAAAAAAAAAACYAgAAZHJz&#10;L2Rvd25yZXYueG1sUEsFBgAAAAAEAAQA9QAAAIsDAAAAAA==&#10;" fillcolor="black" stroked="f"/>
              <w10:anchorlock/>
            </v:group>
          </w:pict>
        </mc:Fallback>
      </mc:AlternateContent>
    </w:r>
    <w:r w:rsidRPr="00604452">
      <w:tab/>
    </w:r>
    <w:r w:rsidRPr="00036615">
      <w:rPr>
        <w:sz w:val="44"/>
      </w:rPr>
      <w:fldChar w:fldCharType="begin"/>
    </w:r>
    <w:r w:rsidRPr="00036615">
      <w:rPr>
        <w:sz w:val="44"/>
      </w:rPr>
      <w:instrText xml:space="preserve"> PAGE   \* MERGEFORMAT </w:instrText>
    </w:r>
    <w:r w:rsidRPr="00036615">
      <w:rPr>
        <w:sz w:val="44"/>
      </w:rPr>
      <w:fldChar w:fldCharType="separate"/>
    </w:r>
    <w:r w:rsidR="009B7120">
      <w:rPr>
        <w:noProof/>
        <w:sz w:val="44"/>
      </w:rPr>
      <w:t>21</w:t>
    </w:r>
    <w:r w:rsidRPr="00036615">
      <w:rPr>
        <w:sz w:val="44"/>
      </w:rPr>
      <w:fldChar w:fldCharType="end"/>
    </w:r>
  </w:p>
  <w:p w14:paraId="1F63CB44" w14:textId="6377DB48" w:rsidR="00D61931" w:rsidRPr="00036615" w:rsidRDefault="00D61931" w:rsidP="00036615">
    <w:pPr>
      <w:pBdr>
        <w:bottom w:val="single" w:sz="4" w:space="1" w:color="auto"/>
      </w:pBdr>
      <w:tabs>
        <w:tab w:val="right" w:pos="9070"/>
      </w:tabs>
      <w:rPr>
        <w:i/>
        <w:noProof/>
      </w:rPr>
    </w:pPr>
    <w:r w:rsidRPr="00036615">
      <w:rPr>
        <w:i/>
        <w:noProof/>
      </w:rPr>
      <w:fldChar w:fldCharType="begin"/>
    </w:r>
    <w:r w:rsidRPr="00036615">
      <w:rPr>
        <w:i/>
        <w:noProof/>
      </w:rPr>
      <w:instrText xml:space="preserve"> TITLE   \* MERGEFORMAT </w:instrText>
    </w:r>
    <w:r w:rsidRPr="00036615">
      <w:rPr>
        <w:i/>
        <w:noProof/>
      </w:rPr>
      <w:fldChar w:fldCharType="separate"/>
    </w:r>
    <w:r w:rsidR="009B7120">
      <w:rPr>
        <w:i/>
        <w:noProof/>
      </w:rPr>
      <w:t>Jaarvergadering 2016</w:t>
    </w:r>
    <w:r w:rsidRPr="00036615">
      <w:rPr>
        <w:i/>
        <w:noProof/>
      </w:rPr>
      <w:fldChar w:fldCharType="end"/>
    </w:r>
    <w:r w:rsidRPr="00036615">
      <w:rPr>
        <w:i/>
        <w:noProof/>
      </w:rPr>
      <w:tab/>
    </w:r>
    <w:r w:rsidRPr="00036615">
      <w:rPr>
        <w:i/>
        <w:noProof/>
      </w:rPr>
      <w:fldChar w:fldCharType="begin"/>
    </w:r>
    <w:r w:rsidRPr="00036615">
      <w:rPr>
        <w:i/>
        <w:noProof/>
      </w:rPr>
      <w:instrText xml:space="preserve"> STYLEREF  "Kop 1"  \* MERGEFORMAT </w:instrText>
    </w:r>
    <w:r w:rsidRPr="00036615">
      <w:rPr>
        <w:i/>
        <w:noProof/>
      </w:rPr>
      <w:fldChar w:fldCharType="separate"/>
    </w:r>
    <w:r w:rsidR="009B7120">
      <w:rPr>
        <w:i/>
        <w:noProof/>
      </w:rPr>
      <w:t>Verslag van de penningmeester</w:t>
    </w:r>
    <w:r w:rsidRPr="00036615">
      <w:rPr>
        <w:i/>
        <w:noProof/>
      </w:rPr>
      <w:fldChar w:fldCharType="end"/>
    </w:r>
  </w:p>
  <w:p w14:paraId="1F63CB45" w14:textId="77777777" w:rsidR="00D61931" w:rsidRPr="0056323A" w:rsidRDefault="00D61931" w:rsidP="0003661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EEEC7FB0"/>
    <w:lvl w:ilvl="0">
      <w:start w:val="1"/>
      <w:numFmt w:val="bullet"/>
      <w:pStyle w:val="Lijstopsomteken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1CE25388"/>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D1C1E6C"/>
    <w:multiLevelType w:val="hybridMultilevel"/>
    <w:tmpl w:val="6DA8323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156578E5"/>
    <w:multiLevelType w:val="hybridMultilevel"/>
    <w:tmpl w:val="53A6812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5AA47E7"/>
    <w:multiLevelType w:val="hybridMultilevel"/>
    <w:tmpl w:val="48FC4C94"/>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1BFE07AF"/>
    <w:multiLevelType w:val="hybridMultilevel"/>
    <w:tmpl w:val="E6E8D51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1D9A51FC"/>
    <w:multiLevelType w:val="hybridMultilevel"/>
    <w:tmpl w:val="0D84DDE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C9AC4232">
      <w:start w:val="3"/>
      <w:numFmt w:val="bullet"/>
      <w:lvlText w:val="-"/>
      <w:lvlJc w:val="left"/>
      <w:pPr>
        <w:ind w:left="2160" w:hanging="360"/>
      </w:pPr>
      <w:rPr>
        <w:rFonts w:ascii="Times New Roman" w:eastAsia="Times New Roman" w:hAnsi="Times New Roman" w:cs="Times New Roman"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2A7347DD"/>
    <w:multiLevelType w:val="hybridMultilevel"/>
    <w:tmpl w:val="118A329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D1C3B2D"/>
    <w:multiLevelType w:val="hybridMultilevel"/>
    <w:tmpl w:val="668A47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34060DC9"/>
    <w:multiLevelType w:val="hybridMultilevel"/>
    <w:tmpl w:val="79424ED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962361B"/>
    <w:multiLevelType w:val="hybridMultilevel"/>
    <w:tmpl w:val="A58469B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3CAD684B"/>
    <w:multiLevelType w:val="hybridMultilevel"/>
    <w:tmpl w:val="3B9AF28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2" w15:restartNumberingAfterBreak="0">
    <w:nsid w:val="457A15D7"/>
    <w:multiLevelType w:val="hybridMultilevel"/>
    <w:tmpl w:val="1A9654C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BCB7647"/>
    <w:multiLevelType w:val="hybridMultilevel"/>
    <w:tmpl w:val="A2EE0A8A"/>
    <w:lvl w:ilvl="0" w:tplc="04130001">
      <w:start w:val="1"/>
      <w:numFmt w:val="bullet"/>
      <w:lvlText w:val=""/>
      <w:lvlJc w:val="left"/>
      <w:pPr>
        <w:ind w:left="1778" w:hanging="360"/>
      </w:pPr>
      <w:rPr>
        <w:rFonts w:ascii="Symbol" w:hAnsi="Symbol" w:hint="default"/>
      </w:rPr>
    </w:lvl>
    <w:lvl w:ilvl="1" w:tplc="04130003" w:tentative="1">
      <w:start w:val="1"/>
      <w:numFmt w:val="bullet"/>
      <w:lvlText w:val="o"/>
      <w:lvlJc w:val="left"/>
      <w:pPr>
        <w:ind w:left="2498" w:hanging="360"/>
      </w:pPr>
      <w:rPr>
        <w:rFonts w:ascii="Courier New" w:hAnsi="Courier New" w:cs="Courier New" w:hint="default"/>
      </w:rPr>
    </w:lvl>
    <w:lvl w:ilvl="2" w:tplc="04130005" w:tentative="1">
      <w:start w:val="1"/>
      <w:numFmt w:val="bullet"/>
      <w:lvlText w:val=""/>
      <w:lvlJc w:val="left"/>
      <w:pPr>
        <w:ind w:left="3218" w:hanging="360"/>
      </w:pPr>
      <w:rPr>
        <w:rFonts w:ascii="Wingdings" w:hAnsi="Wingdings" w:hint="default"/>
      </w:rPr>
    </w:lvl>
    <w:lvl w:ilvl="3" w:tplc="04130001" w:tentative="1">
      <w:start w:val="1"/>
      <w:numFmt w:val="bullet"/>
      <w:lvlText w:val=""/>
      <w:lvlJc w:val="left"/>
      <w:pPr>
        <w:ind w:left="3938" w:hanging="360"/>
      </w:pPr>
      <w:rPr>
        <w:rFonts w:ascii="Symbol" w:hAnsi="Symbol" w:hint="default"/>
      </w:rPr>
    </w:lvl>
    <w:lvl w:ilvl="4" w:tplc="04130003" w:tentative="1">
      <w:start w:val="1"/>
      <w:numFmt w:val="bullet"/>
      <w:lvlText w:val="o"/>
      <w:lvlJc w:val="left"/>
      <w:pPr>
        <w:ind w:left="4658" w:hanging="360"/>
      </w:pPr>
      <w:rPr>
        <w:rFonts w:ascii="Courier New" w:hAnsi="Courier New" w:cs="Courier New" w:hint="default"/>
      </w:rPr>
    </w:lvl>
    <w:lvl w:ilvl="5" w:tplc="04130005" w:tentative="1">
      <w:start w:val="1"/>
      <w:numFmt w:val="bullet"/>
      <w:lvlText w:val=""/>
      <w:lvlJc w:val="left"/>
      <w:pPr>
        <w:ind w:left="5378" w:hanging="360"/>
      </w:pPr>
      <w:rPr>
        <w:rFonts w:ascii="Wingdings" w:hAnsi="Wingdings" w:hint="default"/>
      </w:rPr>
    </w:lvl>
    <w:lvl w:ilvl="6" w:tplc="04130001" w:tentative="1">
      <w:start w:val="1"/>
      <w:numFmt w:val="bullet"/>
      <w:lvlText w:val=""/>
      <w:lvlJc w:val="left"/>
      <w:pPr>
        <w:ind w:left="6098" w:hanging="360"/>
      </w:pPr>
      <w:rPr>
        <w:rFonts w:ascii="Symbol" w:hAnsi="Symbol" w:hint="default"/>
      </w:rPr>
    </w:lvl>
    <w:lvl w:ilvl="7" w:tplc="04130003" w:tentative="1">
      <w:start w:val="1"/>
      <w:numFmt w:val="bullet"/>
      <w:lvlText w:val="o"/>
      <w:lvlJc w:val="left"/>
      <w:pPr>
        <w:ind w:left="6818" w:hanging="360"/>
      </w:pPr>
      <w:rPr>
        <w:rFonts w:ascii="Courier New" w:hAnsi="Courier New" w:cs="Courier New" w:hint="default"/>
      </w:rPr>
    </w:lvl>
    <w:lvl w:ilvl="8" w:tplc="04130005" w:tentative="1">
      <w:start w:val="1"/>
      <w:numFmt w:val="bullet"/>
      <w:lvlText w:val=""/>
      <w:lvlJc w:val="left"/>
      <w:pPr>
        <w:ind w:left="7538" w:hanging="360"/>
      </w:pPr>
      <w:rPr>
        <w:rFonts w:ascii="Wingdings" w:hAnsi="Wingdings" w:hint="default"/>
      </w:rPr>
    </w:lvl>
  </w:abstractNum>
  <w:abstractNum w:abstractNumId="14" w15:restartNumberingAfterBreak="0">
    <w:nsid w:val="52235908"/>
    <w:multiLevelType w:val="hybridMultilevel"/>
    <w:tmpl w:val="B1CC62FC"/>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CA20CB6"/>
    <w:multiLevelType w:val="hybridMultilevel"/>
    <w:tmpl w:val="668A479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6" w15:restartNumberingAfterBreak="0">
    <w:nsid w:val="655541C8"/>
    <w:multiLevelType w:val="hybridMultilevel"/>
    <w:tmpl w:val="B6BA71A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6FF84C25"/>
    <w:multiLevelType w:val="hybridMultilevel"/>
    <w:tmpl w:val="E89C5F1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7A817097"/>
    <w:multiLevelType w:val="hybridMultilevel"/>
    <w:tmpl w:val="2CC4BA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7D2D7F67"/>
    <w:multiLevelType w:val="hybridMultilevel"/>
    <w:tmpl w:val="564C0C92"/>
    <w:lvl w:ilvl="0" w:tplc="E878CCB6">
      <w:start w:val="1"/>
      <w:numFmt w:val="bullet"/>
      <w:pStyle w:val="Lijstalinea"/>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D340ED0"/>
    <w:multiLevelType w:val="hybridMultilevel"/>
    <w:tmpl w:val="C3DECE5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6"/>
  </w:num>
  <w:num w:numId="4">
    <w:abstractNumId w:val="17"/>
  </w:num>
  <w:num w:numId="5">
    <w:abstractNumId w:val="8"/>
  </w:num>
  <w:num w:numId="6">
    <w:abstractNumId w:val="20"/>
  </w:num>
  <w:num w:numId="7">
    <w:abstractNumId w:val="9"/>
  </w:num>
  <w:num w:numId="8">
    <w:abstractNumId w:val="7"/>
  </w:num>
  <w:num w:numId="9">
    <w:abstractNumId w:val="19"/>
  </w:num>
  <w:num w:numId="10">
    <w:abstractNumId w:val="18"/>
  </w:num>
  <w:num w:numId="11">
    <w:abstractNumId w:val="15"/>
  </w:num>
  <w:num w:numId="12">
    <w:abstractNumId w:val="2"/>
  </w:num>
  <w:num w:numId="13">
    <w:abstractNumId w:val="10"/>
  </w:num>
  <w:num w:numId="14">
    <w:abstractNumId w:val="3"/>
  </w:num>
  <w:num w:numId="15">
    <w:abstractNumId w:val="8"/>
    <w:lvlOverride w:ilvl="0">
      <w:lvl w:ilvl="0" w:tplc="0413000F">
        <w:start w:val="1"/>
        <w:numFmt w:val="decimal"/>
        <w:lvlText w:val="%1."/>
        <w:lvlJc w:val="left"/>
        <w:pPr>
          <w:ind w:left="360" w:hanging="360"/>
        </w:pPr>
        <w:rPr>
          <w:rFonts w:hint="default"/>
        </w:rPr>
      </w:lvl>
    </w:lvlOverride>
    <w:lvlOverride w:ilvl="1">
      <w:lvl w:ilvl="1" w:tplc="04130019" w:tentative="1">
        <w:start w:val="1"/>
        <w:numFmt w:val="lowerLetter"/>
        <w:lvlText w:val="%2."/>
        <w:lvlJc w:val="left"/>
        <w:pPr>
          <w:ind w:left="1440" w:hanging="360"/>
        </w:pPr>
      </w:lvl>
    </w:lvlOverride>
    <w:lvlOverride w:ilvl="2">
      <w:lvl w:ilvl="2" w:tplc="0413001B" w:tentative="1">
        <w:start w:val="1"/>
        <w:numFmt w:val="lowerRoman"/>
        <w:lvlText w:val="%3."/>
        <w:lvlJc w:val="right"/>
        <w:pPr>
          <w:ind w:left="2160" w:hanging="180"/>
        </w:pPr>
      </w:lvl>
    </w:lvlOverride>
    <w:lvlOverride w:ilvl="3">
      <w:lvl w:ilvl="3" w:tplc="0413000F" w:tentative="1">
        <w:start w:val="1"/>
        <w:numFmt w:val="decimal"/>
        <w:lvlText w:val="%4."/>
        <w:lvlJc w:val="left"/>
        <w:pPr>
          <w:ind w:left="2880" w:hanging="360"/>
        </w:pPr>
      </w:lvl>
    </w:lvlOverride>
    <w:lvlOverride w:ilvl="4">
      <w:lvl w:ilvl="4" w:tplc="04130019" w:tentative="1">
        <w:start w:val="1"/>
        <w:numFmt w:val="lowerLetter"/>
        <w:lvlText w:val="%5."/>
        <w:lvlJc w:val="left"/>
        <w:pPr>
          <w:ind w:left="3600" w:hanging="360"/>
        </w:pPr>
      </w:lvl>
    </w:lvlOverride>
    <w:lvlOverride w:ilvl="5">
      <w:lvl w:ilvl="5" w:tplc="0413001B" w:tentative="1">
        <w:start w:val="1"/>
        <w:numFmt w:val="lowerRoman"/>
        <w:lvlText w:val="%6."/>
        <w:lvlJc w:val="right"/>
        <w:pPr>
          <w:ind w:left="4320" w:hanging="180"/>
        </w:pPr>
      </w:lvl>
    </w:lvlOverride>
    <w:lvlOverride w:ilvl="6">
      <w:lvl w:ilvl="6" w:tplc="0413000F" w:tentative="1">
        <w:start w:val="1"/>
        <w:numFmt w:val="decimal"/>
        <w:lvlText w:val="%7."/>
        <w:lvlJc w:val="left"/>
        <w:pPr>
          <w:ind w:left="5040" w:hanging="360"/>
        </w:pPr>
      </w:lvl>
    </w:lvlOverride>
    <w:lvlOverride w:ilvl="7">
      <w:lvl w:ilvl="7" w:tplc="04130019" w:tentative="1">
        <w:start w:val="1"/>
        <w:numFmt w:val="lowerLetter"/>
        <w:lvlText w:val="%8."/>
        <w:lvlJc w:val="left"/>
        <w:pPr>
          <w:ind w:left="5760" w:hanging="360"/>
        </w:pPr>
      </w:lvl>
    </w:lvlOverride>
    <w:lvlOverride w:ilvl="8">
      <w:lvl w:ilvl="8" w:tplc="0413001B" w:tentative="1">
        <w:start w:val="1"/>
        <w:numFmt w:val="lowerRoman"/>
        <w:lvlText w:val="%9."/>
        <w:lvlJc w:val="right"/>
        <w:pPr>
          <w:ind w:left="6480" w:hanging="180"/>
        </w:pPr>
      </w:lvl>
    </w:lvlOverride>
  </w:num>
  <w:num w:numId="16">
    <w:abstractNumId w:val="4"/>
  </w:num>
  <w:num w:numId="17">
    <w:abstractNumId w:val="12"/>
  </w:num>
  <w:num w:numId="18">
    <w:abstractNumId w:val="5"/>
  </w:num>
  <w:num w:numId="19">
    <w:abstractNumId w:val="13"/>
  </w:num>
  <w:num w:numId="20">
    <w:abstractNumId w:val="14"/>
  </w:num>
  <w:num w:numId="21">
    <w:abstractNumId w:val="16"/>
  </w:num>
  <w:num w:numId="22">
    <w:abstractNumId w:val="19"/>
  </w:num>
  <w:num w:numId="23">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0"/>
  <w:proofState w:spelling="clean"/>
  <w:defaultTabStop w:val="709"/>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323A"/>
    <w:rsid w:val="000249C6"/>
    <w:rsid w:val="000250D7"/>
    <w:rsid w:val="00025115"/>
    <w:rsid w:val="00036615"/>
    <w:rsid w:val="0004415A"/>
    <w:rsid w:val="000461C5"/>
    <w:rsid w:val="0004737B"/>
    <w:rsid w:val="000548A2"/>
    <w:rsid w:val="0007034B"/>
    <w:rsid w:val="00092DA5"/>
    <w:rsid w:val="0009306A"/>
    <w:rsid w:val="000A5063"/>
    <w:rsid w:val="000A6BAF"/>
    <w:rsid w:val="000B148A"/>
    <w:rsid w:val="000B186F"/>
    <w:rsid w:val="000D0959"/>
    <w:rsid w:val="000F2D38"/>
    <w:rsid w:val="00115C7C"/>
    <w:rsid w:val="00126C33"/>
    <w:rsid w:val="0013761A"/>
    <w:rsid w:val="001437F6"/>
    <w:rsid w:val="0015615F"/>
    <w:rsid w:val="00163DBB"/>
    <w:rsid w:val="00177CB0"/>
    <w:rsid w:val="001876CF"/>
    <w:rsid w:val="0019440A"/>
    <w:rsid w:val="001A1A5F"/>
    <w:rsid w:val="001D2302"/>
    <w:rsid w:val="001D557D"/>
    <w:rsid w:val="001E0AB8"/>
    <w:rsid w:val="001F7FD2"/>
    <w:rsid w:val="00200B9C"/>
    <w:rsid w:val="0022736E"/>
    <w:rsid w:val="00230AFC"/>
    <w:rsid w:val="0023380C"/>
    <w:rsid w:val="002568A0"/>
    <w:rsid w:val="00261A84"/>
    <w:rsid w:val="0026386B"/>
    <w:rsid w:val="00265821"/>
    <w:rsid w:val="00265FD1"/>
    <w:rsid w:val="00266E45"/>
    <w:rsid w:val="00273786"/>
    <w:rsid w:val="002853CE"/>
    <w:rsid w:val="002A72C1"/>
    <w:rsid w:val="002C266F"/>
    <w:rsid w:val="002C7336"/>
    <w:rsid w:val="002D01B9"/>
    <w:rsid w:val="002D7437"/>
    <w:rsid w:val="002E7023"/>
    <w:rsid w:val="002F132D"/>
    <w:rsid w:val="002F49CF"/>
    <w:rsid w:val="00326E49"/>
    <w:rsid w:val="00331C64"/>
    <w:rsid w:val="003418FA"/>
    <w:rsid w:val="00345FBE"/>
    <w:rsid w:val="00351118"/>
    <w:rsid w:val="00353DF1"/>
    <w:rsid w:val="0035630D"/>
    <w:rsid w:val="00370E0B"/>
    <w:rsid w:val="0038435A"/>
    <w:rsid w:val="00394DD1"/>
    <w:rsid w:val="003B2D4B"/>
    <w:rsid w:val="003C1AA9"/>
    <w:rsid w:val="003C1F38"/>
    <w:rsid w:val="003C6352"/>
    <w:rsid w:val="003C7866"/>
    <w:rsid w:val="003D07BE"/>
    <w:rsid w:val="003D3811"/>
    <w:rsid w:val="003F5655"/>
    <w:rsid w:val="0040380F"/>
    <w:rsid w:val="004039FC"/>
    <w:rsid w:val="00415DE3"/>
    <w:rsid w:val="00417003"/>
    <w:rsid w:val="0042198E"/>
    <w:rsid w:val="00425CF2"/>
    <w:rsid w:val="004329FB"/>
    <w:rsid w:val="00444139"/>
    <w:rsid w:val="0044438F"/>
    <w:rsid w:val="004479A0"/>
    <w:rsid w:val="0046236A"/>
    <w:rsid w:val="004727A6"/>
    <w:rsid w:val="00480972"/>
    <w:rsid w:val="00485595"/>
    <w:rsid w:val="00487E83"/>
    <w:rsid w:val="004B5339"/>
    <w:rsid w:val="004D24C6"/>
    <w:rsid w:val="004D282B"/>
    <w:rsid w:val="004E1A70"/>
    <w:rsid w:val="004F00BA"/>
    <w:rsid w:val="004F0CA5"/>
    <w:rsid w:val="00503BE5"/>
    <w:rsid w:val="0051217C"/>
    <w:rsid w:val="00512EF7"/>
    <w:rsid w:val="0052536B"/>
    <w:rsid w:val="0053288F"/>
    <w:rsid w:val="00536DB2"/>
    <w:rsid w:val="00541A34"/>
    <w:rsid w:val="0056309C"/>
    <w:rsid w:val="0056323A"/>
    <w:rsid w:val="00565E98"/>
    <w:rsid w:val="00567D71"/>
    <w:rsid w:val="005719AF"/>
    <w:rsid w:val="00584B19"/>
    <w:rsid w:val="005A010C"/>
    <w:rsid w:val="005B33B5"/>
    <w:rsid w:val="005B6D82"/>
    <w:rsid w:val="005B76A1"/>
    <w:rsid w:val="005D0489"/>
    <w:rsid w:val="005D2823"/>
    <w:rsid w:val="005D4EBD"/>
    <w:rsid w:val="005E1773"/>
    <w:rsid w:val="005E3CDF"/>
    <w:rsid w:val="005E5D42"/>
    <w:rsid w:val="005E615F"/>
    <w:rsid w:val="005E7B69"/>
    <w:rsid w:val="005F25F6"/>
    <w:rsid w:val="005F2E49"/>
    <w:rsid w:val="006017D7"/>
    <w:rsid w:val="006019B8"/>
    <w:rsid w:val="00602834"/>
    <w:rsid w:val="006120F9"/>
    <w:rsid w:val="006130AE"/>
    <w:rsid w:val="00613A1C"/>
    <w:rsid w:val="006509C8"/>
    <w:rsid w:val="00656CE1"/>
    <w:rsid w:val="00661E3C"/>
    <w:rsid w:val="006673A2"/>
    <w:rsid w:val="00667CD6"/>
    <w:rsid w:val="00667E27"/>
    <w:rsid w:val="0068644F"/>
    <w:rsid w:val="006A2700"/>
    <w:rsid w:val="006C29CB"/>
    <w:rsid w:val="006D6BA3"/>
    <w:rsid w:val="006F29E8"/>
    <w:rsid w:val="00700776"/>
    <w:rsid w:val="0070209A"/>
    <w:rsid w:val="0071219A"/>
    <w:rsid w:val="00713D63"/>
    <w:rsid w:val="00732997"/>
    <w:rsid w:val="0074043C"/>
    <w:rsid w:val="0074140B"/>
    <w:rsid w:val="00750CDE"/>
    <w:rsid w:val="0077102B"/>
    <w:rsid w:val="0079251C"/>
    <w:rsid w:val="00793434"/>
    <w:rsid w:val="00797763"/>
    <w:rsid w:val="007A1B6F"/>
    <w:rsid w:val="007A2D45"/>
    <w:rsid w:val="007C1F80"/>
    <w:rsid w:val="007C679F"/>
    <w:rsid w:val="007E3D6E"/>
    <w:rsid w:val="007E4926"/>
    <w:rsid w:val="00806DE0"/>
    <w:rsid w:val="0081161F"/>
    <w:rsid w:val="008168A8"/>
    <w:rsid w:val="0082189F"/>
    <w:rsid w:val="00822551"/>
    <w:rsid w:val="00825004"/>
    <w:rsid w:val="00825E51"/>
    <w:rsid w:val="00827B34"/>
    <w:rsid w:val="0083609B"/>
    <w:rsid w:val="00837AF8"/>
    <w:rsid w:val="00844A32"/>
    <w:rsid w:val="008531B2"/>
    <w:rsid w:val="008717FE"/>
    <w:rsid w:val="008724EE"/>
    <w:rsid w:val="00874554"/>
    <w:rsid w:val="008861B4"/>
    <w:rsid w:val="00891B98"/>
    <w:rsid w:val="008C4A51"/>
    <w:rsid w:val="00902A4E"/>
    <w:rsid w:val="00915288"/>
    <w:rsid w:val="00916A1E"/>
    <w:rsid w:val="0092239F"/>
    <w:rsid w:val="00922D10"/>
    <w:rsid w:val="0094135B"/>
    <w:rsid w:val="00945AF8"/>
    <w:rsid w:val="00951468"/>
    <w:rsid w:val="00956CB3"/>
    <w:rsid w:val="0098254D"/>
    <w:rsid w:val="009B403E"/>
    <w:rsid w:val="009B7120"/>
    <w:rsid w:val="009C1E05"/>
    <w:rsid w:val="009C7309"/>
    <w:rsid w:val="009D26BB"/>
    <w:rsid w:val="009E26A2"/>
    <w:rsid w:val="009E5C93"/>
    <w:rsid w:val="00A03CF4"/>
    <w:rsid w:val="00A07EB4"/>
    <w:rsid w:val="00A21D56"/>
    <w:rsid w:val="00A24910"/>
    <w:rsid w:val="00A24E80"/>
    <w:rsid w:val="00A27558"/>
    <w:rsid w:val="00A51BC6"/>
    <w:rsid w:val="00A57B30"/>
    <w:rsid w:val="00A77F83"/>
    <w:rsid w:val="00A9101B"/>
    <w:rsid w:val="00A95C93"/>
    <w:rsid w:val="00A9739E"/>
    <w:rsid w:val="00AA4870"/>
    <w:rsid w:val="00AB083B"/>
    <w:rsid w:val="00AB70CE"/>
    <w:rsid w:val="00AD3678"/>
    <w:rsid w:val="00B01D39"/>
    <w:rsid w:val="00B01D6C"/>
    <w:rsid w:val="00B106A1"/>
    <w:rsid w:val="00B12FE1"/>
    <w:rsid w:val="00B37760"/>
    <w:rsid w:val="00B41DCD"/>
    <w:rsid w:val="00B80A8C"/>
    <w:rsid w:val="00B8568D"/>
    <w:rsid w:val="00B86AEB"/>
    <w:rsid w:val="00B966C6"/>
    <w:rsid w:val="00BA17C2"/>
    <w:rsid w:val="00BA6F30"/>
    <w:rsid w:val="00BA7F07"/>
    <w:rsid w:val="00BC02A6"/>
    <w:rsid w:val="00BC05F1"/>
    <w:rsid w:val="00BD54A6"/>
    <w:rsid w:val="00BE1EDF"/>
    <w:rsid w:val="00BE2356"/>
    <w:rsid w:val="00BE4F3D"/>
    <w:rsid w:val="00BE5E97"/>
    <w:rsid w:val="00BF0421"/>
    <w:rsid w:val="00BF1EE8"/>
    <w:rsid w:val="00BF711E"/>
    <w:rsid w:val="00BF73CD"/>
    <w:rsid w:val="00C029CF"/>
    <w:rsid w:val="00C06F9B"/>
    <w:rsid w:val="00C16DD7"/>
    <w:rsid w:val="00C23FF5"/>
    <w:rsid w:val="00C30A1C"/>
    <w:rsid w:val="00C31C8B"/>
    <w:rsid w:val="00C465F0"/>
    <w:rsid w:val="00C55E2A"/>
    <w:rsid w:val="00C62B50"/>
    <w:rsid w:val="00C827F1"/>
    <w:rsid w:val="00C839D3"/>
    <w:rsid w:val="00C9181B"/>
    <w:rsid w:val="00CA0FCC"/>
    <w:rsid w:val="00CE7D4D"/>
    <w:rsid w:val="00CF028D"/>
    <w:rsid w:val="00CF13E8"/>
    <w:rsid w:val="00CF1FE6"/>
    <w:rsid w:val="00CF4D3A"/>
    <w:rsid w:val="00D2157C"/>
    <w:rsid w:val="00D27FD4"/>
    <w:rsid w:val="00D35885"/>
    <w:rsid w:val="00D418FD"/>
    <w:rsid w:val="00D51250"/>
    <w:rsid w:val="00D52B8F"/>
    <w:rsid w:val="00D54586"/>
    <w:rsid w:val="00D60516"/>
    <w:rsid w:val="00D61931"/>
    <w:rsid w:val="00D67C13"/>
    <w:rsid w:val="00D754E5"/>
    <w:rsid w:val="00D77467"/>
    <w:rsid w:val="00D83833"/>
    <w:rsid w:val="00D901FA"/>
    <w:rsid w:val="00D9728A"/>
    <w:rsid w:val="00DA024C"/>
    <w:rsid w:val="00DA4C53"/>
    <w:rsid w:val="00DB0EC3"/>
    <w:rsid w:val="00DB7E03"/>
    <w:rsid w:val="00DF313C"/>
    <w:rsid w:val="00E12ADE"/>
    <w:rsid w:val="00E20490"/>
    <w:rsid w:val="00E45199"/>
    <w:rsid w:val="00E476F5"/>
    <w:rsid w:val="00E54E87"/>
    <w:rsid w:val="00E65BD3"/>
    <w:rsid w:val="00E80188"/>
    <w:rsid w:val="00E96B53"/>
    <w:rsid w:val="00E96DAC"/>
    <w:rsid w:val="00EA079C"/>
    <w:rsid w:val="00EA0C51"/>
    <w:rsid w:val="00EB015F"/>
    <w:rsid w:val="00ED51FC"/>
    <w:rsid w:val="00EE0B2F"/>
    <w:rsid w:val="00EE200E"/>
    <w:rsid w:val="00EE42BF"/>
    <w:rsid w:val="00EF4A89"/>
    <w:rsid w:val="00F36975"/>
    <w:rsid w:val="00F36B46"/>
    <w:rsid w:val="00F50296"/>
    <w:rsid w:val="00F53184"/>
    <w:rsid w:val="00F560B7"/>
    <w:rsid w:val="00F759C1"/>
    <w:rsid w:val="00FB6AF7"/>
    <w:rsid w:val="00FE295F"/>
    <w:rsid w:val="00FF1E73"/>
    <w:rsid w:val="00FF2440"/>
    <w:rsid w:val="00FF44B9"/>
    <w:rsid w:val="00FF7600"/>
  </w:rsids>
  <m:mathPr>
    <m:mathFont m:val="Cambria Math"/>
    <m:brkBin m:val="before"/>
    <m:brkBinSub m:val="--"/>
    <m:smallFrac/>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1F63C72E"/>
  <w15:docId w15:val="{33B47665-712E-46ED-B36F-812E5FA3A8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nl-NL" w:eastAsia="nl-NL"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036615"/>
    <w:rPr>
      <w:rFonts w:ascii="Segoe UI" w:eastAsia="Times New Roman" w:hAnsi="Segoe UI" w:cs="Segoe UI"/>
      <w:sz w:val="24"/>
      <w:szCs w:val="24"/>
    </w:rPr>
  </w:style>
  <w:style w:type="paragraph" w:styleId="Kop1">
    <w:name w:val="heading 1"/>
    <w:basedOn w:val="Standaard"/>
    <w:next w:val="Standaard"/>
    <w:link w:val="Kop1Char"/>
    <w:qFormat/>
    <w:rsid w:val="00126C33"/>
    <w:pPr>
      <w:pageBreakBefore/>
      <w:tabs>
        <w:tab w:val="left" w:pos="2160"/>
        <w:tab w:val="left" w:pos="2880"/>
        <w:tab w:val="left" w:pos="3600"/>
        <w:tab w:val="left" w:pos="4320"/>
        <w:tab w:val="left" w:pos="5040"/>
        <w:tab w:val="left" w:pos="5760"/>
        <w:tab w:val="left" w:pos="6480"/>
        <w:tab w:val="left" w:pos="7200"/>
        <w:tab w:val="left" w:pos="7920"/>
        <w:tab w:val="left" w:pos="8640"/>
      </w:tabs>
      <w:spacing w:after="240" w:line="240" w:lineRule="atLeast"/>
      <w:outlineLvl w:val="0"/>
    </w:pPr>
    <w:rPr>
      <w:sz w:val="36"/>
      <w:szCs w:val="20"/>
      <w:lang w:val="nl"/>
    </w:rPr>
  </w:style>
  <w:style w:type="paragraph" w:styleId="Kop2">
    <w:name w:val="heading 2"/>
    <w:basedOn w:val="Kop1"/>
    <w:next w:val="Standaard"/>
    <w:link w:val="Kop2Char"/>
    <w:qFormat/>
    <w:rsid w:val="003C6352"/>
    <w:pPr>
      <w:pageBreakBefore w:val="0"/>
      <w:spacing w:before="240" w:after="120"/>
      <w:ind w:left="567" w:hanging="567"/>
      <w:outlineLvl w:val="1"/>
    </w:pPr>
    <w:rPr>
      <w:b/>
      <w:sz w:val="32"/>
    </w:rPr>
  </w:style>
  <w:style w:type="paragraph" w:styleId="Kop3">
    <w:name w:val="heading 3"/>
    <w:basedOn w:val="Kop2"/>
    <w:link w:val="Kop3Char"/>
    <w:qFormat/>
    <w:rsid w:val="00F36975"/>
    <w:pPr>
      <w:spacing w:after="0"/>
      <w:outlineLvl w:val="2"/>
    </w:pPr>
    <w:rPr>
      <w:b w:val="0"/>
      <w:i/>
      <w:sz w:val="28"/>
      <w:szCs w:val="28"/>
    </w:rPr>
  </w:style>
  <w:style w:type="paragraph" w:styleId="Kop7">
    <w:name w:val="heading 7"/>
    <w:basedOn w:val="Standaard"/>
    <w:next w:val="Standaard"/>
    <w:link w:val="Kop7Char"/>
    <w:qFormat/>
    <w:rsid w:val="0056323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jc w:val="center"/>
      <w:outlineLvl w:val="6"/>
    </w:pPr>
    <w:rPr>
      <w:rFonts w:ascii="GillSans" w:hAnsi="GillSans"/>
      <w:sz w:val="36"/>
      <w:szCs w:val="20"/>
      <w:lang w:val="nl"/>
    </w:rPr>
  </w:style>
  <w:style w:type="paragraph" w:styleId="Kop8">
    <w:name w:val="heading 8"/>
    <w:basedOn w:val="Standaard"/>
    <w:next w:val="Standaard"/>
    <w:link w:val="Kop8Char"/>
    <w:qFormat/>
    <w:rsid w:val="0056323A"/>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outlineLvl w:val="7"/>
    </w:pPr>
    <w:rPr>
      <w:rFonts w:ascii="BankGothic Md BT" w:hAnsi="BankGothic Md BT"/>
      <w:sz w:val="48"/>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126C33"/>
    <w:rPr>
      <w:rFonts w:ascii="Times New Roman" w:eastAsia="Times New Roman" w:hAnsi="Times New Roman"/>
      <w:sz w:val="36"/>
      <w:lang w:val="nl"/>
    </w:rPr>
  </w:style>
  <w:style w:type="character" w:customStyle="1" w:styleId="Kop2Char">
    <w:name w:val="Kop 2 Char"/>
    <w:basedOn w:val="Standaardalinea-lettertype"/>
    <w:link w:val="Kop2"/>
    <w:rsid w:val="003C6352"/>
    <w:rPr>
      <w:rFonts w:ascii="Segoe UI" w:eastAsia="Times New Roman" w:hAnsi="Segoe UI" w:cs="Segoe UI"/>
      <w:b/>
      <w:sz w:val="32"/>
      <w:lang w:val="nl"/>
    </w:rPr>
  </w:style>
  <w:style w:type="character" w:customStyle="1" w:styleId="Kop3Char">
    <w:name w:val="Kop 3 Char"/>
    <w:basedOn w:val="Standaardalinea-lettertype"/>
    <w:link w:val="Kop3"/>
    <w:rsid w:val="00F36975"/>
    <w:rPr>
      <w:rFonts w:ascii="Segoe UI" w:eastAsia="Times New Roman" w:hAnsi="Segoe UI" w:cs="Segoe UI"/>
      <w:i/>
      <w:sz w:val="28"/>
      <w:szCs w:val="28"/>
      <w:lang w:val="nl"/>
    </w:rPr>
  </w:style>
  <w:style w:type="character" w:customStyle="1" w:styleId="Kop7Char">
    <w:name w:val="Kop 7 Char"/>
    <w:basedOn w:val="Standaardalinea-lettertype"/>
    <w:link w:val="Kop7"/>
    <w:rsid w:val="0056323A"/>
    <w:rPr>
      <w:rFonts w:ascii="GillSans" w:eastAsia="Times New Roman" w:hAnsi="GillSans" w:cs="Times New Roman"/>
      <w:sz w:val="36"/>
      <w:szCs w:val="20"/>
      <w:lang w:val="nl" w:eastAsia="nl-NL"/>
    </w:rPr>
  </w:style>
  <w:style w:type="character" w:customStyle="1" w:styleId="Kop8Char">
    <w:name w:val="Kop 8 Char"/>
    <w:basedOn w:val="Standaardalinea-lettertype"/>
    <w:link w:val="Kop8"/>
    <w:rsid w:val="0056323A"/>
    <w:rPr>
      <w:rFonts w:ascii="BankGothic Md BT" w:eastAsia="Times New Roman" w:hAnsi="BankGothic Md BT" w:cs="Times New Roman"/>
      <w:sz w:val="48"/>
      <w:szCs w:val="20"/>
      <w:lang w:eastAsia="nl-NL"/>
    </w:rPr>
  </w:style>
  <w:style w:type="paragraph" w:styleId="Inhopg1">
    <w:name w:val="toc 1"/>
    <w:basedOn w:val="Standaard"/>
    <w:autoRedefine/>
    <w:uiPriority w:val="39"/>
    <w:rsid w:val="004E1A70"/>
    <w:pPr>
      <w:tabs>
        <w:tab w:val="right" w:leader="dot" w:pos="8789"/>
      </w:tabs>
      <w:spacing w:line="240" w:lineRule="atLeast"/>
    </w:pPr>
    <w:rPr>
      <w:rFonts w:asciiTheme="minorHAnsi" w:hAnsiTheme="minorHAnsi"/>
      <w:b/>
      <w:noProof/>
      <w:sz w:val="22"/>
      <w:szCs w:val="20"/>
    </w:rPr>
  </w:style>
  <w:style w:type="paragraph" w:styleId="Inhopg2">
    <w:name w:val="toc 2"/>
    <w:basedOn w:val="Inhopg1"/>
    <w:autoRedefine/>
    <w:uiPriority w:val="39"/>
    <w:rsid w:val="005E7B69"/>
    <w:pPr>
      <w:tabs>
        <w:tab w:val="left" w:pos="1134"/>
      </w:tabs>
      <w:ind w:left="1134" w:right="-1" w:hanging="567"/>
    </w:pPr>
    <w:rPr>
      <w:b w:val="0"/>
      <w:i/>
    </w:rPr>
  </w:style>
  <w:style w:type="paragraph" w:styleId="Inhopg3">
    <w:name w:val="toc 3"/>
    <w:basedOn w:val="Inhopg2"/>
    <w:autoRedefine/>
    <w:uiPriority w:val="39"/>
    <w:rsid w:val="0056323A"/>
    <w:pPr>
      <w:tabs>
        <w:tab w:val="clear" w:pos="1134"/>
        <w:tab w:val="left" w:pos="2269"/>
      </w:tabs>
      <w:ind w:left="2269"/>
    </w:pPr>
    <w:rPr>
      <w:i w:val="0"/>
    </w:rPr>
  </w:style>
  <w:style w:type="paragraph" w:customStyle="1" w:styleId="Agendapunt">
    <w:name w:val="Agendapunt"/>
    <w:basedOn w:val="Standaard"/>
    <w:rsid w:val="0056323A"/>
    <w:pPr>
      <w:tabs>
        <w:tab w:val="decimal" w:pos="284"/>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240" w:lineRule="atLeast"/>
      <w:ind w:left="567" w:hanging="567"/>
    </w:pPr>
    <w:rPr>
      <w:rFonts w:ascii="AGaramond" w:hAnsi="AGaramond"/>
      <w:b/>
      <w:sz w:val="22"/>
      <w:szCs w:val="20"/>
    </w:rPr>
  </w:style>
  <w:style w:type="paragraph" w:styleId="Voettekst">
    <w:name w:val="footer"/>
    <w:basedOn w:val="Standaard"/>
    <w:link w:val="VoettekstChar"/>
    <w:rsid w:val="0056323A"/>
    <w:pPr>
      <w:tabs>
        <w:tab w:val="center" w:pos="4819"/>
        <w:tab w:val="right" w:pos="9071"/>
      </w:tabs>
      <w:spacing w:line="240" w:lineRule="atLeast"/>
    </w:pPr>
    <w:rPr>
      <w:rFonts w:ascii="AGaramond" w:hAnsi="AGaramond"/>
      <w:sz w:val="22"/>
      <w:szCs w:val="20"/>
    </w:rPr>
  </w:style>
  <w:style w:type="character" w:customStyle="1" w:styleId="VoettekstChar">
    <w:name w:val="Voettekst Char"/>
    <w:basedOn w:val="Standaardalinea-lettertype"/>
    <w:link w:val="Voettekst"/>
    <w:rsid w:val="0056323A"/>
    <w:rPr>
      <w:rFonts w:ascii="AGaramond" w:eastAsia="Times New Roman" w:hAnsi="AGaramond" w:cs="Times New Roman"/>
      <w:szCs w:val="20"/>
      <w:lang w:eastAsia="nl-NL"/>
    </w:rPr>
  </w:style>
  <w:style w:type="character" w:styleId="Paginanummer">
    <w:name w:val="page number"/>
    <w:basedOn w:val="Standaardalinea-lettertype"/>
    <w:rsid w:val="0056323A"/>
  </w:style>
  <w:style w:type="paragraph" w:styleId="Plattetekstinspringen">
    <w:name w:val="Body Text Indent"/>
    <w:basedOn w:val="Standaard"/>
    <w:link w:val="PlattetekstinspringenChar"/>
    <w:rsid w:val="0056323A"/>
    <w:pPr>
      <w:ind w:left="810"/>
    </w:pPr>
    <w:rPr>
      <w:rFonts w:ascii="Arial" w:hAnsi="Arial" w:cs="Arial"/>
      <w:sz w:val="20"/>
    </w:rPr>
  </w:style>
  <w:style w:type="character" w:customStyle="1" w:styleId="PlattetekstinspringenChar">
    <w:name w:val="Platte tekst inspringen Char"/>
    <w:basedOn w:val="Standaardalinea-lettertype"/>
    <w:link w:val="Plattetekstinspringen"/>
    <w:rsid w:val="0056323A"/>
    <w:rPr>
      <w:rFonts w:ascii="Arial" w:eastAsia="Times New Roman" w:hAnsi="Arial" w:cs="Arial"/>
      <w:sz w:val="20"/>
      <w:szCs w:val="24"/>
      <w:lang w:eastAsia="nl-NL"/>
    </w:rPr>
  </w:style>
  <w:style w:type="paragraph" w:styleId="Lijstopsomteken">
    <w:name w:val="List Bullet"/>
    <w:basedOn w:val="Standaard"/>
    <w:rsid w:val="0056323A"/>
    <w:pPr>
      <w:numPr>
        <w:numId w:val="1"/>
      </w:numPr>
      <w:contextualSpacing/>
    </w:pPr>
  </w:style>
  <w:style w:type="paragraph" w:styleId="Lijstopsomteken2">
    <w:name w:val="List Bullet 2"/>
    <w:basedOn w:val="Standaard"/>
    <w:rsid w:val="0056323A"/>
    <w:pPr>
      <w:numPr>
        <w:numId w:val="2"/>
      </w:numPr>
      <w:contextualSpacing/>
    </w:pPr>
  </w:style>
  <w:style w:type="paragraph" w:styleId="Normaalweb">
    <w:name w:val="Normal (Web)"/>
    <w:basedOn w:val="Standaard"/>
    <w:uiPriority w:val="99"/>
    <w:unhideWhenUsed/>
    <w:rsid w:val="0056323A"/>
    <w:pPr>
      <w:spacing w:before="96" w:after="192"/>
    </w:pPr>
  </w:style>
  <w:style w:type="paragraph" w:styleId="Koptekst">
    <w:name w:val="header"/>
    <w:basedOn w:val="Standaard"/>
    <w:link w:val="KoptekstChar"/>
    <w:uiPriority w:val="99"/>
    <w:unhideWhenUsed/>
    <w:rsid w:val="0056323A"/>
    <w:pPr>
      <w:tabs>
        <w:tab w:val="center" w:pos="4536"/>
        <w:tab w:val="right" w:pos="9072"/>
      </w:tabs>
    </w:pPr>
  </w:style>
  <w:style w:type="character" w:customStyle="1" w:styleId="KoptekstChar">
    <w:name w:val="Koptekst Char"/>
    <w:basedOn w:val="Standaardalinea-lettertype"/>
    <w:link w:val="Koptekst"/>
    <w:uiPriority w:val="99"/>
    <w:rsid w:val="0056323A"/>
    <w:rPr>
      <w:rFonts w:ascii="Times New Roman" w:eastAsia="Times New Roman" w:hAnsi="Times New Roman" w:cs="Times New Roman"/>
      <w:sz w:val="24"/>
      <w:szCs w:val="24"/>
      <w:lang w:eastAsia="nl-NL"/>
    </w:rPr>
  </w:style>
  <w:style w:type="paragraph" w:styleId="Documentstructuur">
    <w:name w:val="Document Map"/>
    <w:basedOn w:val="Standaard"/>
    <w:link w:val="DocumentstructuurChar"/>
    <w:uiPriority w:val="99"/>
    <w:semiHidden/>
    <w:unhideWhenUsed/>
    <w:rsid w:val="000B186F"/>
    <w:rPr>
      <w:rFonts w:ascii="Tahoma" w:hAnsi="Tahoma" w:cs="Tahoma"/>
      <w:sz w:val="16"/>
      <w:szCs w:val="16"/>
    </w:rPr>
  </w:style>
  <w:style w:type="character" w:customStyle="1" w:styleId="DocumentstructuurChar">
    <w:name w:val="Documentstructuur Char"/>
    <w:basedOn w:val="Standaardalinea-lettertype"/>
    <w:link w:val="Documentstructuur"/>
    <w:uiPriority w:val="99"/>
    <w:semiHidden/>
    <w:rsid w:val="000B186F"/>
    <w:rPr>
      <w:rFonts w:ascii="Tahoma" w:eastAsia="Times New Roman" w:hAnsi="Tahoma" w:cs="Tahoma"/>
      <w:sz w:val="16"/>
      <w:szCs w:val="16"/>
    </w:rPr>
  </w:style>
  <w:style w:type="paragraph" w:styleId="Ballontekst">
    <w:name w:val="Balloon Text"/>
    <w:basedOn w:val="Standaard"/>
    <w:link w:val="BallontekstChar"/>
    <w:uiPriority w:val="99"/>
    <w:semiHidden/>
    <w:unhideWhenUsed/>
    <w:rsid w:val="00EE42BF"/>
    <w:rPr>
      <w:rFonts w:ascii="Tahoma" w:hAnsi="Tahoma" w:cs="Tahoma"/>
      <w:sz w:val="16"/>
      <w:szCs w:val="16"/>
    </w:rPr>
  </w:style>
  <w:style w:type="character" w:customStyle="1" w:styleId="BallontekstChar">
    <w:name w:val="Ballontekst Char"/>
    <w:basedOn w:val="Standaardalinea-lettertype"/>
    <w:link w:val="Ballontekst"/>
    <w:uiPriority w:val="99"/>
    <w:semiHidden/>
    <w:rsid w:val="00EE42BF"/>
    <w:rPr>
      <w:rFonts w:ascii="Tahoma" w:eastAsia="Times New Roman" w:hAnsi="Tahoma" w:cs="Tahoma"/>
      <w:sz w:val="16"/>
      <w:szCs w:val="16"/>
    </w:rPr>
  </w:style>
  <w:style w:type="paragraph" w:styleId="Revisie">
    <w:name w:val="Revision"/>
    <w:hidden/>
    <w:uiPriority w:val="99"/>
    <w:semiHidden/>
    <w:rsid w:val="00EE42BF"/>
    <w:rPr>
      <w:rFonts w:ascii="Times New Roman" w:eastAsia="Times New Roman" w:hAnsi="Times New Roman"/>
      <w:sz w:val="24"/>
      <w:szCs w:val="24"/>
    </w:rPr>
  </w:style>
  <w:style w:type="paragraph" w:styleId="Lijstalinea">
    <w:name w:val="List Paragraph"/>
    <w:basedOn w:val="Standaard"/>
    <w:uiPriority w:val="34"/>
    <w:qFormat/>
    <w:rsid w:val="00A27558"/>
    <w:pPr>
      <w:numPr>
        <w:numId w:val="9"/>
      </w:numPr>
      <w:tabs>
        <w:tab w:val="left" w:pos="2640"/>
        <w:tab w:val="left" w:pos="5280"/>
      </w:tabs>
      <w:overflowPunct w:val="0"/>
      <w:autoSpaceDE w:val="0"/>
      <w:autoSpaceDN w:val="0"/>
      <w:adjustRightInd w:val="0"/>
      <w:spacing w:line="240" w:lineRule="atLeast"/>
      <w:contextualSpacing/>
    </w:pPr>
  </w:style>
  <w:style w:type="paragraph" w:styleId="Kopvaninhoudsopgave">
    <w:name w:val="TOC Heading"/>
    <w:basedOn w:val="Kop1"/>
    <w:next w:val="Standaard"/>
    <w:uiPriority w:val="39"/>
    <w:unhideWhenUsed/>
    <w:qFormat/>
    <w:rsid w:val="005E7B69"/>
    <w:pPr>
      <w:keepNext/>
      <w:keepLines/>
      <w:pageBreakBefore w:val="0"/>
      <w:tabs>
        <w:tab w:val="clear" w:pos="2160"/>
        <w:tab w:val="clear" w:pos="2880"/>
        <w:tab w:val="clear" w:pos="3600"/>
        <w:tab w:val="clear" w:pos="4320"/>
        <w:tab w:val="clear" w:pos="5040"/>
        <w:tab w:val="clear" w:pos="5760"/>
        <w:tab w:val="clear" w:pos="6480"/>
        <w:tab w:val="clear" w:pos="7200"/>
        <w:tab w:val="clear" w:pos="7920"/>
        <w:tab w:val="clear" w:pos="8640"/>
      </w:tabs>
      <w:spacing w:before="480" w:after="0" w:line="276" w:lineRule="auto"/>
      <w:outlineLvl w:val="9"/>
    </w:pPr>
    <w:rPr>
      <w:rFonts w:asciiTheme="majorHAnsi" w:eastAsiaTheme="majorEastAsia" w:hAnsiTheme="majorHAnsi" w:cstheme="majorBidi"/>
      <w:b/>
      <w:bCs/>
      <w:color w:val="365F91" w:themeColor="accent1" w:themeShade="BF"/>
      <w:sz w:val="28"/>
      <w:szCs w:val="28"/>
      <w:lang w:val="nl-NL"/>
    </w:rPr>
  </w:style>
  <w:style w:type="character" w:styleId="Hyperlink">
    <w:name w:val="Hyperlink"/>
    <w:basedOn w:val="Standaardalinea-lettertype"/>
    <w:uiPriority w:val="99"/>
    <w:unhideWhenUsed/>
    <w:rsid w:val="005E7B69"/>
    <w:rPr>
      <w:color w:val="0000FF" w:themeColor="hyperlink"/>
      <w:u w:val="single"/>
    </w:rPr>
  </w:style>
  <w:style w:type="table" w:styleId="Tabelraster">
    <w:name w:val="Table Grid"/>
    <w:basedOn w:val="Standaardtabel"/>
    <w:uiPriority w:val="59"/>
    <w:rsid w:val="006F29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D754E5"/>
    <w:rPr>
      <w:sz w:val="16"/>
      <w:szCs w:val="16"/>
    </w:rPr>
  </w:style>
  <w:style w:type="paragraph" w:styleId="Tekstopmerking">
    <w:name w:val="annotation text"/>
    <w:basedOn w:val="Standaard"/>
    <w:link w:val="TekstopmerkingChar"/>
    <w:uiPriority w:val="99"/>
    <w:semiHidden/>
    <w:unhideWhenUsed/>
    <w:rsid w:val="00D754E5"/>
    <w:rPr>
      <w:sz w:val="20"/>
      <w:szCs w:val="20"/>
    </w:rPr>
  </w:style>
  <w:style w:type="character" w:customStyle="1" w:styleId="TekstopmerkingChar">
    <w:name w:val="Tekst opmerking Char"/>
    <w:basedOn w:val="Standaardalinea-lettertype"/>
    <w:link w:val="Tekstopmerking"/>
    <w:uiPriority w:val="99"/>
    <w:semiHidden/>
    <w:rsid w:val="00D754E5"/>
    <w:rPr>
      <w:rFonts w:ascii="Times New Roman" w:eastAsia="Times New Roman" w:hAnsi="Times New Roman"/>
    </w:rPr>
  </w:style>
  <w:style w:type="paragraph" w:styleId="Onderwerpvanopmerking">
    <w:name w:val="annotation subject"/>
    <w:basedOn w:val="Tekstopmerking"/>
    <w:next w:val="Tekstopmerking"/>
    <w:link w:val="OnderwerpvanopmerkingChar"/>
    <w:uiPriority w:val="99"/>
    <w:semiHidden/>
    <w:unhideWhenUsed/>
    <w:rsid w:val="00D754E5"/>
    <w:rPr>
      <w:b/>
      <w:bCs/>
    </w:rPr>
  </w:style>
  <w:style w:type="character" w:customStyle="1" w:styleId="OnderwerpvanopmerkingChar">
    <w:name w:val="Onderwerp van opmerking Char"/>
    <w:basedOn w:val="TekstopmerkingChar"/>
    <w:link w:val="Onderwerpvanopmerking"/>
    <w:uiPriority w:val="99"/>
    <w:semiHidden/>
    <w:rsid w:val="00D754E5"/>
    <w:rPr>
      <w:rFonts w:ascii="Times New Roman" w:eastAsia="Times New Roman" w:hAnsi="Times New Roman"/>
      <w:b/>
      <w:bCs/>
    </w:rPr>
  </w:style>
  <w:style w:type="paragraph" w:styleId="Geenafstand">
    <w:name w:val="No Spacing"/>
    <w:uiPriority w:val="1"/>
    <w:qFormat/>
    <w:rsid w:val="00F36975"/>
    <w:rPr>
      <w:rFonts w:asciiTheme="minorHAnsi" w:eastAsiaTheme="minorHAnsi" w:hAnsiTheme="minorHAnsi" w:cstheme="minorBidi"/>
      <w:sz w:val="22"/>
      <w:szCs w:val="22"/>
      <w:lang w:eastAsia="en-US"/>
    </w:rPr>
  </w:style>
  <w:style w:type="paragraph" w:styleId="Bijschrift">
    <w:name w:val="caption"/>
    <w:basedOn w:val="Standaard"/>
    <w:next w:val="Standaard"/>
    <w:uiPriority w:val="35"/>
    <w:unhideWhenUsed/>
    <w:qFormat/>
    <w:rsid w:val="00EA0C51"/>
    <w:pPr>
      <w:spacing w:after="200"/>
    </w:pPr>
    <w:rPr>
      <w:i/>
      <w:iCs/>
      <w:color w:val="1F497D" w:themeColor="text2"/>
      <w:sz w:val="18"/>
      <w:szCs w:val="18"/>
    </w:rPr>
  </w:style>
  <w:style w:type="character" w:styleId="Zwaar">
    <w:name w:val="Strong"/>
    <w:basedOn w:val="Standaardalinea-lettertype"/>
    <w:uiPriority w:val="22"/>
    <w:qFormat/>
    <w:rsid w:val="00797763"/>
    <w:rPr>
      <w:b/>
      <w:bCs/>
    </w:rPr>
  </w:style>
  <w:style w:type="character" w:customStyle="1" w:styleId="apple-converted-space">
    <w:name w:val="apple-converted-space"/>
    <w:basedOn w:val="Standaardalinea-lettertype"/>
    <w:rsid w:val="00C55E2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493879">
      <w:bodyDiv w:val="1"/>
      <w:marLeft w:val="0"/>
      <w:marRight w:val="0"/>
      <w:marTop w:val="0"/>
      <w:marBottom w:val="0"/>
      <w:divBdr>
        <w:top w:val="none" w:sz="0" w:space="0" w:color="auto"/>
        <w:left w:val="none" w:sz="0" w:space="0" w:color="auto"/>
        <w:bottom w:val="none" w:sz="0" w:space="0" w:color="auto"/>
        <w:right w:val="none" w:sz="0" w:space="0" w:color="auto"/>
      </w:divBdr>
    </w:div>
    <w:div w:id="32195063">
      <w:bodyDiv w:val="1"/>
      <w:marLeft w:val="0"/>
      <w:marRight w:val="0"/>
      <w:marTop w:val="0"/>
      <w:marBottom w:val="0"/>
      <w:divBdr>
        <w:top w:val="none" w:sz="0" w:space="0" w:color="auto"/>
        <w:left w:val="none" w:sz="0" w:space="0" w:color="auto"/>
        <w:bottom w:val="none" w:sz="0" w:space="0" w:color="auto"/>
        <w:right w:val="none" w:sz="0" w:space="0" w:color="auto"/>
      </w:divBdr>
    </w:div>
    <w:div w:id="50230966">
      <w:bodyDiv w:val="1"/>
      <w:marLeft w:val="0"/>
      <w:marRight w:val="0"/>
      <w:marTop w:val="0"/>
      <w:marBottom w:val="0"/>
      <w:divBdr>
        <w:top w:val="none" w:sz="0" w:space="0" w:color="auto"/>
        <w:left w:val="none" w:sz="0" w:space="0" w:color="auto"/>
        <w:bottom w:val="none" w:sz="0" w:space="0" w:color="auto"/>
        <w:right w:val="none" w:sz="0" w:space="0" w:color="auto"/>
      </w:divBdr>
    </w:div>
    <w:div w:id="76444836">
      <w:bodyDiv w:val="1"/>
      <w:marLeft w:val="0"/>
      <w:marRight w:val="0"/>
      <w:marTop w:val="0"/>
      <w:marBottom w:val="0"/>
      <w:divBdr>
        <w:top w:val="none" w:sz="0" w:space="0" w:color="auto"/>
        <w:left w:val="none" w:sz="0" w:space="0" w:color="auto"/>
        <w:bottom w:val="none" w:sz="0" w:space="0" w:color="auto"/>
        <w:right w:val="none" w:sz="0" w:space="0" w:color="auto"/>
      </w:divBdr>
    </w:div>
    <w:div w:id="87313658">
      <w:bodyDiv w:val="1"/>
      <w:marLeft w:val="0"/>
      <w:marRight w:val="0"/>
      <w:marTop w:val="0"/>
      <w:marBottom w:val="0"/>
      <w:divBdr>
        <w:top w:val="none" w:sz="0" w:space="0" w:color="auto"/>
        <w:left w:val="none" w:sz="0" w:space="0" w:color="auto"/>
        <w:bottom w:val="none" w:sz="0" w:space="0" w:color="auto"/>
        <w:right w:val="none" w:sz="0" w:space="0" w:color="auto"/>
      </w:divBdr>
    </w:div>
    <w:div w:id="90709514">
      <w:bodyDiv w:val="1"/>
      <w:marLeft w:val="0"/>
      <w:marRight w:val="0"/>
      <w:marTop w:val="0"/>
      <w:marBottom w:val="0"/>
      <w:divBdr>
        <w:top w:val="none" w:sz="0" w:space="0" w:color="auto"/>
        <w:left w:val="none" w:sz="0" w:space="0" w:color="auto"/>
        <w:bottom w:val="none" w:sz="0" w:space="0" w:color="auto"/>
        <w:right w:val="none" w:sz="0" w:space="0" w:color="auto"/>
      </w:divBdr>
    </w:div>
    <w:div w:id="94713256">
      <w:bodyDiv w:val="1"/>
      <w:marLeft w:val="0"/>
      <w:marRight w:val="0"/>
      <w:marTop w:val="0"/>
      <w:marBottom w:val="0"/>
      <w:divBdr>
        <w:top w:val="none" w:sz="0" w:space="0" w:color="auto"/>
        <w:left w:val="none" w:sz="0" w:space="0" w:color="auto"/>
        <w:bottom w:val="none" w:sz="0" w:space="0" w:color="auto"/>
        <w:right w:val="none" w:sz="0" w:space="0" w:color="auto"/>
      </w:divBdr>
    </w:div>
    <w:div w:id="124201750">
      <w:bodyDiv w:val="1"/>
      <w:marLeft w:val="0"/>
      <w:marRight w:val="0"/>
      <w:marTop w:val="0"/>
      <w:marBottom w:val="0"/>
      <w:divBdr>
        <w:top w:val="none" w:sz="0" w:space="0" w:color="auto"/>
        <w:left w:val="none" w:sz="0" w:space="0" w:color="auto"/>
        <w:bottom w:val="none" w:sz="0" w:space="0" w:color="auto"/>
        <w:right w:val="none" w:sz="0" w:space="0" w:color="auto"/>
      </w:divBdr>
    </w:div>
    <w:div w:id="124546078">
      <w:bodyDiv w:val="1"/>
      <w:marLeft w:val="0"/>
      <w:marRight w:val="0"/>
      <w:marTop w:val="0"/>
      <w:marBottom w:val="0"/>
      <w:divBdr>
        <w:top w:val="none" w:sz="0" w:space="0" w:color="auto"/>
        <w:left w:val="none" w:sz="0" w:space="0" w:color="auto"/>
        <w:bottom w:val="none" w:sz="0" w:space="0" w:color="auto"/>
        <w:right w:val="none" w:sz="0" w:space="0" w:color="auto"/>
      </w:divBdr>
    </w:div>
    <w:div w:id="164827282">
      <w:bodyDiv w:val="1"/>
      <w:marLeft w:val="0"/>
      <w:marRight w:val="0"/>
      <w:marTop w:val="0"/>
      <w:marBottom w:val="0"/>
      <w:divBdr>
        <w:top w:val="none" w:sz="0" w:space="0" w:color="auto"/>
        <w:left w:val="none" w:sz="0" w:space="0" w:color="auto"/>
        <w:bottom w:val="none" w:sz="0" w:space="0" w:color="auto"/>
        <w:right w:val="none" w:sz="0" w:space="0" w:color="auto"/>
      </w:divBdr>
    </w:div>
    <w:div w:id="164829497">
      <w:bodyDiv w:val="1"/>
      <w:marLeft w:val="0"/>
      <w:marRight w:val="0"/>
      <w:marTop w:val="0"/>
      <w:marBottom w:val="0"/>
      <w:divBdr>
        <w:top w:val="none" w:sz="0" w:space="0" w:color="auto"/>
        <w:left w:val="none" w:sz="0" w:space="0" w:color="auto"/>
        <w:bottom w:val="none" w:sz="0" w:space="0" w:color="auto"/>
        <w:right w:val="none" w:sz="0" w:space="0" w:color="auto"/>
      </w:divBdr>
    </w:div>
    <w:div w:id="167444583">
      <w:bodyDiv w:val="1"/>
      <w:marLeft w:val="0"/>
      <w:marRight w:val="0"/>
      <w:marTop w:val="0"/>
      <w:marBottom w:val="0"/>
      <w:divBdr>
        <w:top w:val="none" w:sz="0" w:space="0" w:color="auto"/>
        <w:left w:val="none" w:sz="0" w:space="0" w:color="auto"/>
        <w:bottom w:val="none" w:sz="0" w:space="0" w:color="auto"/>
        <w:right w:val="none" w:sz="0" w:space="0" w:color="auto"/>
      </w:divBdr>
    </w:div>
    <w:div w:id="208883401">
      <w:bodyDiv w:val="1"/>
      <w:marLeft w:val="0"/>
      <w:marRight w:val="0"/>
      <w:marTop w:val="0"/>
      <w:marBottom w:val="0"/>
      <w:divBdr>
        <w:top w:val="none" w:sz="0" w:space="0" w:color="auto"/>
        <w:left w:val="none" w:sz="0" w:space="0" w:color="auto"/>
        <w:bottom w:val="none" w:sz="0" w:space="0" w:color="auto"/>
        <w:right w:val="none" w:sz="0" w:space="0" w:color="auto"/>
      </w:divBdr>
      <w:divsChild>
        <w:div w:id="411976302">
          <w:marLeft w:val="0"/>
          <w:marRight w:val="0"/>
          <w:marTop w:val="0"/>
          <w:marBottom w:val="0"/>
          <w:divBdr>
            <w:top w:val="none" w:sz="0" w:space="0" w:color="auto"/>
            <w:left w:val="none" w:sz="0" w:space="0" w:color="auto"/>
            <w:bottom w:val="none" w:sz="0" w:space="0" w:color="auto"/>
            <w:right w:val="none" w:sz="0" w:space="0" w:color="auto"/>
          </w:divBdr>
          <w:divsChild>
            <w:div w:id="1966617858">
              <w:marLeft w:val="0"/>
              <w:marRight w:val="0"/>
              <w:marTop w:val="0"/>
              <w:marBottom w:val="0"/>
              <w:divBdr>
                <w:top w:val="none" w:sz="0" w:space="0" w:color="auto"/>
                <w:left w:val="none" w:sz="0" w:space="0" w:color="auto"/>
                <w:bottom w:val="none" w:sz="0" w:space="0" w:color="auto"/>
                <w:right w:val="none" w:sz="0" w:space="0" w:color="auto"/>
              </w:divBdr>
              <w:divsChild>
                <w:div w:id="2009212116">
                  <w:marLeft w:val="0"/>
                  <w:marRight w:val="0"/>
                  <w:marTop w:val="0"/>
                  <w:marBottom w:val="0"/>
                  <w:divBdr>
                    <w:top w:val="none" w:sz="0" w:space="0" w:color="auto"/>
                    <w:left w:val="none" w:sz="0" w:space="0" w:color="auto"/>
                    <w:bottom w:val="none" w:sz="0" w:space="0" w:color="auto"/>
                    <w:right w:val="none" w:sz="0" w:space="0" w:color="auto"/>
                  </w:divBdr>
                  <w:divsChild>
                    <w:div w:id="538010234">
                      <w:marLeft w:val="0"/>
                      <w:marRight w:val="0"/>
                      <w:marTop w:val="0"/>
                      <w:marBottom w:val="0"/>
                      <w:divBdr>
                        <w:top w:val="none" w:sz="0" w:space="0" w:color="auto"/>
                        <w:left w:val="none" w:sz="0" w:space="0" w:color="auto"/>
                        <w:bottom w:val="none" w:sz="0" w:space="0" w:color="auto"/>
                        <w:right w:val="none" w:sz="0" w:space="0" w:color="auto"/>
                      </w:divBdr>
                      <w:divsChild>
                        <w:div w:id="515004196">
                          <w:marLeft w:val="0"/>
                          <w:marRight w:val="0"/>
                          <w:marTop w:val="0"/>
                          <w:marBottom w:val="0"/>
                          <w:divBdr>
                            <w:top w:val="none" w:sz="0" w:space="0" w:color="auto"/>
                            <w:left w:val="none" w:sz="0" w:space="0" w:color="auto"/>
                            <w:bottom w:val="none" w:sz="0" w:space="0" w:color="auto"/>
                            <w:right w:val="none" w:sz="0" w:space="0" w:color="auto"/>
                          </w:divBdr>
                          <w:divsChild>
                            <w:div w:id="765030519">
                              <w:marLeft w:val="0"/>
                              <w:marRight w:val="0"/>
                              <w:marTop w:val="0"/>
                              <w:marBottom w:val="0"/>
                              <w:divBdr>
                                <w:top w:val="none" w:sz="0" w:space="0" w:color="auto"/>
                                <w:left w:val="none" w:sz="0" w:space="0" w:color="auto"/>
                                <w:bottom w:val="none" w:sz="0" w:space="0" w:color="auto"/>
                                <w:right w:val="none" w:sz="0" w:space="0" w:color="auto"/>
                              </w:divBdr>
                              <w:divsChild>
                                <w:div w:id="1649554457">
                                  <w:marLeft w:val="0"/>
                                  <w:marRight w:val="0"/>
                                  <w:marTop w:val="0"/>
                                  <w:marBottom w:val="0"/>
                                  <w:divBdr>
                                    <w:top w:val="none" w:sz="0" w:space="0" w:color="auto"/>
                                    <w:left w:val="none" w:sz="0" w:space="0" w:color="auto"/>
                                    <w:bottom w:val="none" w:sz="0" w:space="0" w:color="auto"/>
                                    <w:right w:val="none" w:sz="0" w:space="0" w:color="auto"/>
                                  </w:divBdr>
                                  <w:divsChild>
                                    <w:div w:id="1111129289">
                                      <w:marLeft w:val="0"/>
                                      <w:marRight w:val="0"/>
                                      <w:marTop w:val="0"/>
                                      <w:marBottom w:val="225"/>
                                      <w:divBdr>
                                        <w:top w:val="none" w:sz="0" w:space="0" w:color="auto"/>
                                        <w:left w:val="none" w:sz="0" w:space="0" w:color="auto"/>
                                        <w:bottom w:val="none" w:sz="0" w:space="0" w:color="auto"/>
                                        <w:right w:val="none" w:sz="0" w:space="0" w:color="auto"/>
                                      </w:divBdr>
                                      <w:divsChild>
                                        <w:div w:id="1010568111">
                                          <w:marLeft w:val="0"/>
                                          <w:marRight w:val="0"/>
                                          <w:marTop w:val="0"/>
                                          <w:marBottom w:val="0"/>
                                          <w:divBdr>
                                            <w:top w:val="none" w:sz="0" w:space="0" w:color="auto"/>
                                            <w:left w:val="none" w:sz="0" w:space="0" w:color="auto"/>
                                            <w:bottom w:val="none" w:sz="0" w:space="0" w:color="auto"/>
                                            <w:right w:val="none" w:sz="0" w:space="0" w:color="auto"/>
                                          </w:divBdr>
                                          <w:divsChild>
                                            <w:div w:id="133569639">
                                              <w:marLeft w:val="0"/>
                                              <w:marRight w:val="0"/>
                                              <w:marTop w:val="0"/>
                                              <w:marBottom w:val="0"/>
                                              <w:divBdr>
                                                <w:top w:val="none" w:sz="0" w:space="0" w:color="auto"/>
                                                <w:left w:val="none" w:sz="0" w:space="0" w:color="auto"/>
                                                <w:bottom w:val="none" w:sz="0" w:space="0" w:color="auto"/>
                                                <w:right w:val="none" w:sz="0" w:space="0" w:color="auto"/>
                                              </w:divBdr>
                                              <w:divsChild>
                                                <w:div w:id="96483325">
                                                  <w:marLeft w:val="0"/>
                                                  <w:marRight w:val="0"/>
                                                  <w:marTop w:val="0"/>
                                                  <w:marBottom w:val="0"/>
                                                  <w:divBdr>
                                                    <w:top w:val="none" w:sz="0" w:space="0" w:color="auto"/>
                                                    <w:left w:val="none" w:sz="0" w:space="0" w:color="auto"/>
                                                    <w:bottom w:val="none" w:sz="0" w:space="0" w:color="auto"/>
                                                    <w:right w:val="none" w:sz="0" w:space="0" w:color="auto"/>
                                                  </w:divBdr>
                                                  <w:divsChild>
                                                    <w:div w:id="1829201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11112011">
      <w:bodyDiv w:val="1"/>
      <w:marLeft w:val="0"/>
      <w:marRight w:val="0"/>
      <w:marTop w:val="0"/>
      <w:marBottom w:val="0"/>
      <w:divBdr>
        <w:top w:val="none" w:sz="0" w:space="0" w:color="auto"/>
        <w:left w:val="none" w:sz="0" w:space="0" w:color="auto"/>
        <w:bottom w:val="none" w:sz="0" w:space="0" w:color="auto"/>
        <w:right w:val="none" w:sz="0" w:space="0" w:color="auto"/>
      </w:divBdr>
    </w:div>
    <w:div w:id="245119004">
      <w:bodyDiv w:val="1"/>
      <w:marLeft w:val="0"/>
      <w:marRight w:val="0"/>
      <w:marTop w:val="0"/>
      <w:marBottom w:val="0"/>
      <w:divBdr>
        <w:top w:val="none" w:sz="0" w:space="0" w:color="auto"/>
        <w:left w:val="none" w:sz="0" w:space="0" w:color="auto"/>
        <w:bottom w:val="none" w:sz="0" w:space="0" w:color="auto"/>
        <w:right w:val="none" w:sz="0" w:space="0" w:color="auto"/>
      </w:divBdr>
    </w:div>
    <w:div w:id="248346922">
      <w:bodyDiv w:val="1"/>
      <w:marLeft w:val="0"/>
      <w:marRight w:val="0"/>
      <w:marTop w:val="0"/>
      <w:marBottom w:val="0"/>
      <w:divBdr>
        <w:top w:val="none" w:sz="0" w:space="0" w:color="auto"/>
        <w:left w:val="none" w:sz="0" w:space="0" w:color="auto"/>
        <w:bottom w:val="none" w:sz="0" w:space="0" w:color="auto"/>
        <w:right w:val="none" w:sz="0" w:space="0" w:color="auto"/>
      </w:divBdr>
    </w:div>
    <w:div w:id="293873798">
      <w:bodyDiv w:val="1"/>
      <w:marLeft w:val="0"/>
      <w:marRight w:val="0"/>
      <w:marTop w:val="0"/>
      <w:marBottom w:val="0"/>
      <w:divBdr>
        <w:top w:val="none" w:sz="0" w:space="0" w:color="auto"/>
        <w:left w:val="none" w:sz="0" w:space="0" w:color="auto"/>
        <w:bottom w:val="none" w:sz="0" w:space="0" w:color="auto"/>
        <w:right w:val="none" w:sz="0" w:space="0" w:color="auto"/>
      </w:divBdr>
    </w:div>
    <w:div w:id="298802460">
      <w:bodyDiv w:val="1"/>
      <w:marLeft w:val="0"/>
      <w:marRight w:val="0"/>
      <w:marTop w:val="0"/>
      <w:marBottom w:val="0"/>
      <w:divBdr>
        <w:top w:val="none" w:sz="0" w:space="0" w:color="auto"/>
        <w:left w:val="none" w:sz="0" w:space="0" w:color="auto"/>
        <w:bottom w:val="none" w:sz="0" w:space="0" w:color="auto"/>
        <w:right w:val="none" w:sz="0" w:space="0" w:color="auto"/>
      </w:divBdr>
    </w:div>
    <w:div w:id="319963752">
      <w:bodyDiv w:val="1"/>
      <w:marLeft w:val="0"/>
      <w:marRight w:val="0"/>
      <w:marTop w:val="0"/>
      <w:marBottom w:val="0"/>
      <w:divBdr>
        <w:top w:val="none" w:sz="0" w:space="0" w:color="auto"/>
        <w:left w:val="none" w:sz="0" w:space="0" w:color="auto"/>
        <w:bottom w:val="none" w:sz="0" w:space="0" w:color="auto"/>
        <w:right w:val="none" w:sz="0" w:space="0" w:color="auto"/>
      </w:divBdr>
    </w:div>
    <w:div w:id="343823377">
      <w:bodyDiv w:val="1"/>
      <w:marLeft w:val="0"/>
      <w:marRight w:val="0"/>
      <w:marTop w:val="0"/>
      <w:marBottom w:val="0"/>
      <w:divBdr>
        <w:top w:val="none" w:sz="0" w:space="0" w:color="auto"/>
        <w:left w:val="none" w:sz="0" w:space="0" w:color="auto"/>
        <w:bottom w:val="none" w:sz="0" w:space="0" w:color="auto"/>
        <w:right w:val="none" w:sz="0" w:space="0" w:color="auto"/>
      </w:divBdr>
    </w:div>
    <w:div w:id="344286982">
      <w:bodyDiv w:val="1"/>
      <w:marLeft w:val="0"/>
      <w:marRight w:val="0"/>
      <w:marTop w:val="0"/>
      <w:marBottom w:val="0"/>
      <w:divBdr>
        <w:top w:val="none" w:sz="0" w:space="0" w:color="auto"/>
        <w:left w:val="none" w:sz="0" w:space="0" w:color="auto"/>
        <w:bottom w:val="none" w:sz="0" w:space="0" w:color="auto"/>
        <w:right w:val="none" w:sz="0" w:space="0" w:color="auto"/>
      </w:divBdr>
    </w:div>
    <w:div w:id="353730176">
      <w:bodyDiv w:val="1"/>
      <w:marLeft w:val="0"/>
      <w:marRight w:val="0"/>
      <w:marTop w:val="0"/>
      <w:marBottom w:val="0"/>
      <w:divBdr>
        <w:top w:val="none" w:sz="0" w:space="0" w:color="auto"/>
        <w:left w:val="none" w:sz="0" w:space="0" w:color="auto"/>
        <w:bottom w:val="none" w:sz="0" w:space="0" w:color="auto"/>
        <w:right w:val="none" w:sz="0" w:space="0" w:color="auto"/>
      </w:divBdr>
    </w:div>
    <w:div w:id="355473868">
      <w:bodyDiv w:val="1"/>
      <w:marLeft w:val="0"/>
      <w:marRight w:val="0"/>
      <w:marTop w:val="0"/>
      <w:marBottom w:val="0"/>
      <w:divBdr>
        <w:top w:val="none" w:sz="0" w:space="0" w:color="auto"/>
        <w:left w:val="none" w:sz="0" w:space="0" w:color="auto"/>
        <w:bottom w:val="none" w:sz="0" w:space="0" w:color="auto"/>
        <w:right w:val="none" w:sz="0" w:space="0" w:color="auto"/>
      </w:divBdr>
      <w:divsChild>
        <w:div w:id="1795518666">
          <w:marLeft w:val="0"/>
          <w:marRight w:val="0"/>
          <w:marTop w:val="0"/>
          <w:marBottom w:val="0"/>
          <w:divBdr>
            <w:top w:val="none" w:sz="0" w:space="0" w:color="auto"/>
            <w:left w:val="none" w:sz="0" w:space="0" w:color="auto"/>
            <w:bottom w:val="none" w:sz="0" w:space="0" w:color="auto"/>
            <w:right w:val="none" w:sz="0" w:space="0" w:color="auto"/>
          </w:divBdr>
          <w:divsChild>
            <w:div w:id="210382504">
              <w:marLeft w:val="0"/>
              <w:marRight w:val="0"/>
              <w:marTop w:val="0"/>
              <w:marBottom w:val="0"/>
              <w:divBdr>
                <w:top w:val="none" w:sz="0" w:space="0" w:color="auto"/>
                <w:left w:val="none" w:sz="0" w:space="0" w:color="auto"/>
                <w:bottom w:val="none" w:sz="0" w:space="0" w:color="auto"/>
                <w:right w:val="none" w:sz="0" w:space="0" w:color="auto"/>
              </w:divBdr>
              <w:divsChild>
                <w:div w:id="1162703113">
                  <w:marLeft w:val="0"/>
                  <w:marRight w:val="0"/>
                  <w:marTop w:val="0"/>
                  <w:marBottom w:val="0"/>
                  <w:divBdr>
                    <w:top w:val="none" w:sz="0" w:space="0" w:color="auto"/>
                    <w:left w:val="none" w:sz="0" w:space="0" w:color="auto"/>
                    <w:bottom w:val="none" w:sz="0" w:space="0" w:color="auto"/>
                    <w:right w:val="none" w:sz="0" w:space="0" w:color="auto"/>
                  </w:divBdr>
                  <w:divsChild>
                    <w:div w:id="77413028">
                      <w:marLeft w:val="0"/>
                      <w:marRight w:val="0"/>
                      <w:marTop w:val="0"/>
                      <w:marBottom w:val="0"/>
                      <w:divBdr>
                        <w:top w:val="none" w:sz="0" w:space="0" w:color="auto"/>
                        <w:left w:val="none" w:sz="0" w:space="0" w:color="auto"/>
                        <w:bottom w:val="none" w:sz="0" w:space="0" w:color="auto"/>
                        <w:right w:val="none" w:sz="0" w:space="0" w:color="auto"/>
                      </w:divBdr>
                      <w:divsChild>
                        <w:div w:id="426737396">
                          <w:marLeft w:val="0"/>
                          <w:marRight w:val="0"/>
                          <w:marTop w:val="0"/>
                          <w:marBottom w:val="0"/>
                          <w:divBdr>
                            <w:top w:val="none" w:sz="0" w:space="0" w:color="auto"/>
                            <w:left w:val="none" w:sz="0" w:space="0" w:color="auto"/>
                            <w:bottom w:val="none" w:sz="0" w:space="0" w:color="auto"/>
                            <w:right w:val="none" w:sz="0" w:space="0" w:color="auto"/>
                          </w:divBdr>
                          <w:divsChild>
                            <w:div w:id="1160079208">
                              <w:marLeft w:val="0"/>
                              <w:marRight w:val="0"/>
                              <w:marTop w:val="0"/>
                              <w:marBottom w:val="0"/>
                              <w:divBdr>
                                <w:top w:val="none" w:sz="0" w:space="0" w:color="auto"/>
                                <w:left w:val="none" w:sz="0" w:space="0" w:color="auto"/>
                                <w:bottom w:val="none" w:sz="0" w:space="0" w:color="auto"/>
                                <w:right w:val="none" w:sz="0" w:space="0" w:color="auto"/>
                              </w:divBdr>
                              <w:divsChild>
                                <w:div w:id="618995833">
                                  <w:marLeft w:val="0"/>
                                  <w:marRight w:val="0"/>
                                  <w:marTop w:val="0"/>
                                  <w:marBottom w:val="0"/>
                                  <w:divBdr>
                                    <w:top w:val="none" w:sz="0" w:space="0" w:color="auto"/>
                                    <w:left w:val="none" w:sz="0" w:space="0" w:color="auto"/>
                                    <w:bottom w:val="none" w:sz="0" w:space="0" w:color="auto"/>
                                    <w:right w:val="none" w:sz="0" w:space="0" w:color="auto"/>
                                  </w:divBdr>
                                  <w:divsChild>
                                    <w:div w:id="1016661417">
                                      <w:marLeft w:val="0"/>
                                      <w:marRight w:val="0"/>
                                      <w:marTop w:val="0"/>
                                      <w:marBottom w:val="225"/>
                                      <w:divBdr>
                                        <w:top w:val="none" w:sz="0" w:space="0" w:color="auto"/>
                                        <w:left w:val="none" w:sz="0" w:space="0" w:color="auto"/>
                                        <w:bottom w:val="none" w:sz="0" w:space="0" w:color="auto"/>
                                        <w:right w:val="none" w:sz="0" w:space="0" w:color="auto"/>
                                      </w:divBdr>
                                      <w:divsChild>
                                        <w:div w:id="1941598157">
                                          <w:marLeft w:val="0"/>
                                          <w:marRight w:val="0"/>
                                          <w:marTop w:val="0"/>
                                          <w:marBottom w:val="0"/>
                                          <w:divBdr>
                                            <w:top w:val="none" w:sz="0" w:space="0" w:color="auto"/>
                                            <w:left w:val="none" w:sz="0" w:space="0" w:color="auto"/>
                                            <w:bottom w:val="none" w:sz="0" w:space="0" w:color="auto"/>
                                            <w:right w:val="none" w:sz="0" w:space="0" w:color="auto"/>
                                          </w:divBdr>
                                          <w:divsChild>
                                            <w:div w:id="1367413994">
                                              <w:marLeft w:val="0"/>
                                              <w:marRight w:val="0"/>
                                              <w:marTop w:val="0"/>
                                              <w:marBottom w:val="0"/>
                                              <w:divBdr>
                                                <w:top w:val="none" w:sz="0" w:space="0" w:color="auto"/>
                                                <w:left w:val="none" w:sz="0" w:space="0" w:color="auto"/>
                                                <w:bottom w:val="none" w:sz="0" w:space="0" w:color="auto"/>
                                                <w:right w:val="none" w:sz="0" w:space="0" w:color="auto"/>
                                              </w:divBdr>
                                              <w:divsChild>
                                                <w:div w:id="1821002145">
                                                  <w:marLeft w:val="0"/>
                                                  <w:marRight w:val="0"/>
                                                  <w:marTop w:val="0"/>
                                                  <w:marBottom w:val="0"/>
                                                  <w:divBdr>
                                                    <w:top w:val="none" w:sz="0" w:space="0" w:color="auto"/>
                                                    <w:left w:val="none" w:sz="0" w:space="0" w:color="auto"/>
                                                    <w:bottom w:val="none" w:sz="0" w:space="0" w:color="auto"/>
                                                    <w:right w:val="none" w:sz="0" w:space="0" w:color="auto"/>
                                                  </w:divBdr>
                                                  <w:divsChild>
                                                    <w:div w:id="42018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394552672">
      <w:bodyDiv w:val="1"/>
      <w:marLeft w:val="0"/>
      <w:marRight w:val="0"/>
      <w:marTop w:val="0"/>
      <w:marBottom w:val="0"/>
      <w:divBdr>
        <w:top w:val="none" w:sz="0" w:space="0" w:color="auto"/>
        <w:left w:val="none" w:sz="0" w:space="0" w:color="auto"/>
        <w:bottom w:val="none" w:sz="0" w:space="0" w:color="auto"/>
        <w:right w:val="none" w:sz="0" w:space="0" w:color="auto"/>
      </w:divBdr>
    </w:div>
    <w:div w:id="399644240">
      <w:bodyDiv w:val="1"/>
      <w:marLeft w:val="0"/>
      <w:marRight w:val="0"/>
      <w:marTop w:val="0"/>
      <w:marBottom w:val="0"/>
      <w:divBdr>
        <w:top w:val="none" w:sz="0" w:space="0" w:color="auto"/>
        <w:left w:val="none" w:sz="0" w:space="0" w:color="auto"/>
        <w:bottom w:val="none" w:sz="0" w:space="0" w:color="auto"/>
        <w:right w:val="none" w:sz="0" w:space="0" w:color="auto"/>
      </w:divBdr>
    </w:div>
    <w:div w:id="431169421">
      <w:bodyDiv w:val="1"/>
      <w:marLeft w:val="0"/>
      <w:marRight w:val="0"/>
      <w:marTop w:val="0"/>
      <w:marBottom w:val="0"/>
      <w:divBdr>
        <w:top w:val="none" w:sz="0" w:space="0" w:color="auto"/>
        <w:left w:val="none" w:sz="0" w:space="0" w:color="auto"/>
        <w:bottom w:val="none" w:sz="0" w:space="0" w:color="auto"/>
        <w:right w:val="none" w:sz="0" w:space="0" w:color="auto"/>
      </w:divBdr>
    </w:div>
    <w:div w:id="472530629">
      <w:bodyDiv w:val="1"/>
      <w:marLeft w:val="0"/>
      <w:marRight w:val="0"/>
      <w:marTop w:val="0"/>
      <w:marBottom w:val="0"/>
      <w:divBdr>
        <w:top w:val="none" w:sz="0" w:space="0" w:color="auto"/>
        <w:left w:val="none" w:sz="0" w:space="0" w:color="auto"/>
        <w:bottom w:val="none" w:sz="0" w:space="0" w:color="auto"/>
        <w:right w:val="none" w:sz="0" w:space="0" w:color="auto"/>
      </w:divBdr>
    </w:div>
    <w:div w:id="565261880">
      <w:bodyDiv w:val="1"/>
      <w:marLeft w:val="0"/>
      <w:marRight w:val="0"/>
      <w:marTop w:val="0"/>
      <w:marBottom w:val="0"/>
      <w:divBdr>
        <w:top w:val="none" w:sz="0" w:space="0" w:color="auto"/>
        <w:left w:val="none" w:sz="0" w:space="0" w:color="auto"/>
        <w:bottom w:val="none" w:sz="0" w:space="0" w:color="auto"/>
        <w:right w:val="none" w:sz="0" w:space="0" w:color="auto"/>
      </w:divBdr>
    </w:div>
    <w:div w:id="580994140">
      <w:bodyDiv w:val="1"/>
      <w:marLeft w:val="0"/>
      <w:marRight w:val="0"/>
      <w:marTop w:val="0"/>
      <w:marBottom w:val="0"/>
      <w:divBdr>
        <w:top w:val="none" w:sz="0" w:space="0" w:color="auto"/>
        <w:left w:val="none" w:sz="0" w:space="0" w:color="auto"/>
        <w:bottom w:val="none" w:sz="0" w:space="0" w:color="auto"/>
        <w:right w:val="none" w:sz="0" w:space="0" w:color="auto"/>
      </w:divBdr>
    </w:div>
    <w:div w:id="581372273">
      <w:bodyDiv w:val="1"/>
      <w:marLeft w:val="0"/>
      <w:marRight w:val="0"/>
      <w:marTop w:val="0"/>
      <w:marBottom w:val="0"/>
      <w:divBdr>
        <w:top w:val="none" w:sz="0" w:space="0" w:color="auto"/>
        <w:left w:val="none" w:sz="0" w:space="0" w:color="auto"/>
        <w:bottom w:val="none" w:sz="0" w:space="0" w:color="auto"/>
        <w:right w:val="none" w:sz="0" w:space="0" w:color="auto"/>
      </w:divBdr>
    </w:div>
    <w:div w:id="614950481">
      <w:bodyDiv w:val="1"/>
      <w:marLeft w:val="0"/>
      <w:marRight w:val="0"/>
      <w:marTop w:val="0"/>
      <w:marBottom w:val="0"/>
      <w:divBdr>
        <w:top w:val="none" w:sz="0" w:space="0" w:color="auto"/>
        <w:left w:val="none" w:sz="0" w:space="0" w:color="auto"/>
        <w:bottom w:val="none" w:sz="0" w:space="0" w:color="auto"/>
        <w:right w:val="none" w:sz="0" w:space="0" w:color="auto"/>
      </w:divBdr>
    </w:div>
    <w:div w:id="619185748">
      <w:bodyDiv w:val="1"/>
      <w:marLeft w:val="0"/>
      <w:marRight w:val="0"/>
      <w:marTop w:val="0"/>
      <w:marBottom w:val="0"/>
      <w:divBdr>
        <w:top w:val="none" w:sz="0" w:space="0" w:color="auto"/>
        <w:left w:val="none" w:sz="0" w:space="0" w:color="auto"/>
        <w:bottom w:val="none" w:sz="0" w:space="0" w:color="auto"/>
        <w:right w:val="none" w:sz="0" w:space="0" w:color="auto"/>
      </w:divBdr>
    </w:div>
    <w:div w:id="621302900">
      <w:bodyDiv w:val="1"/>
      <w:marLeft w:val="0"/>
      <w:marRight w:val="0"/>
      <w:marTop w:val="0"/>
      <w:marBottom w:val="0"/>
      <w:divBdr>
        <w:top w:val="none" w:sz="0" w:space="0" w:color="auto"/>
        <w:left w:val="none" w:sz="0" w:space="0" w:color="auto"/>
        <w:bottom w:val="none" w:sz="0" w:space="0" w:color="auto"/>
        <w:right w:val="none" w:sz="0" w:space="0" w:color="auto"/>
      </w:divBdr>
      <w:divsChild>
        <w:div w:id="2038849447">
          <w:marLeft w:val="0"/>
          <w:marRight w:val="0"/>
          <w:marTop w:val="0"/>
          <w:marBottom w:val="0"/>
          <w:divBdr>
            <w:top w:val="none" w:sz="0" w:space="0" w:color="auto"/>
            <w:left w:val="none" w:sz="0" w:space="0" w:color="auto"/>
            <w:bottom w:val="none" w:sz="0" w:space="0" w:color="auto"/>
            <w:right w:val="none" w:sz="0" w:space="0" w:color="auto"/>
          </w:divBdr>
          <w:divsChild>
            <w:div w:id="1328750033">
              <w:marLeft w:val="0"/>
              <w:marRight w:val="0"/>
              <w:marTop w:val="0"/>
              <w:marBottom w:val="0"/>
              <w:divBdr>
                <w:top w:val="none" w:sz="0" w:space="0" w:color="auto"/>
                <w:left w:val="none" w:sz="0" w:space="0" w:color="auto"/>
                <w:bottom w:val="none" w:sz="0" w:space="0" w:color="auto"/>
                <w:right w:val="none" w:sz="0" w:space="0" w:color="auto"/>
              </w:divBdr>
              <w:divsChild>
                <w:div w:id="1897932865">
                  <w:marLeft w:val="0"/>
                  <w:marRight w:val="0"/>
                  <w:marTop w:val="0"/>
                  <w:marBottom w:val="0"/>
                  <w:divBdr>
                    <w:top w:val="none" w:sz="0" w:space="0" w:color="auto"/>
                    <w:left w:val="none" w:sz="0" w:space="0" w:color="auto"/>
                    <w:bottom w:val="none" w:sz="0" w:space="0" w:color="auto"/>
                    <w:right w:val="none" w:sz="0" w:space="0" w:color="auto"/>
                  </w:divBdr>
                  <w:divsChild>
                    <w:div w:id="181673469">
                      <w:marLeft w:val="0"/>
                      <w:marRight w:val="0"/>
                      <w:marTop w:val="0"/>
                      <w:marBottom w:val="0"/>
                      <w:divBdr>
                        <w:top w:val="none" w:sz="0" w:space="0" w:color="auto"/>
                        <w:left w:val="none" w:sz="0" w:space="0" w:color="auto"/>
                        <w:bottom w:val="none" w:sz="0" w:space="0" w:color="auto"/>
                        <w:right w:val="none" w:sz="0" w:space="0" w:color="auto"/>
                      </w:divBdr>
                      <w:divsChild>
                        <w:div w:id="710497793">
                          <w:marLeft w:val="0"/>
                          <w:marRight w:val="0"/>
                          <w:marTop w:val="0"/>
                          <w:marBottom w:val="0"/>
                          <w:divBdr>
                            <w:top w:val="none" w:sz="0" w:space="0" w:color="auto"/>
                            <w:left w:val="none" w:sz="0" w:space="0" w:color="auto"/>
                            <w:bottom w:val="none" w:sz="0" w:space="0" w:color="auto"/>
                            <w:right w:val="none" w:sz="0" w:space="0" w:color="auto"/>
                          </w:divBdr>
                          <w:divsChild>
                            <w:div w:id="1153329841">
                              <w:marLeft w:val="0"/>
                              <w:marRight w:val="0"/>
                              <w:marTop w:val="0"/>
                              <w:marBottom w:val="0"/>
                              <w:divBdr>
                                <w:top w:val="none" w:sz="0" w:space="0" w:color="auto"/>
                                <w:left w:val="none" w:sz="0" w:space="0" w:color="auto"/>
                                <w:bottom w:val="none" w:sz="0" w:space="0" w:color="auto"/>
                                <w:right w:val="none" w:sz="0" w:space="0" w:color="auto"/>
                              </w:divBdr>
                              <w:divsChild>
                                <w:div w:id="1624967207">
                                  <w:marLeft w:val="0"/>
                                  <w:marRight w:val="0"/>
                                  <w:marTop w:val="0"/>
                                  <w:marBottom w:val="0"/>
                                  <w:divBdr>
                                    <w:top w:val="none" w:sz="0" w:space="0" w:color="auto"/>
                                    <w:left w:val="none" w:sz="0" w:space="0" w:color="auto"/>
                                    <w:bottom w:val="none" w:sz="0" w:space="0" w:color="auto"/>
                                    <w:right w:val="none" w:sz="0" w:space="0" w:color="auto"/>
                                  </w:divBdr>
                                  <w:divsChild>
                                    <w:div w:id="312954114">
                                      <w:marLeft w:val="0"/>
                                      <w:marRight w:val="0"/>
                                      <w:marTop w:val="0"/>
                                      <w:marBottom w:val="225"/>
                                      <w:divBdr>
                                        <w:top w:val="none" w:sz="0" w:space="0" w:color="auto"/>
                                        <w:left w:val="none" w:sz="0" w:space="0" w:color="auto"/>
                                        <w:bottom w:val="none" w:sz="0" w:space="0" w:color="auto"/>
                                        <w:right w:val="none" w:sz="0" w:space="0" w:color="auto"/>
                                      </w:divBdr>
                                      <w:divsChild>
                                        <w:div w:id="1951281423">
                                          <w:marLeft w:val="0"/>
                                          <w:marRight w:val="0"/>
                                          <w:marTop w:val="0"/>
                                          <w:marBottom w:val="0"/>
                                          <w:divBdr>
                                            <w:top w:val="none" w:sz="0" w:space="0" w:color="auto"/>
                                            <w:left w:val="none" w:sz="0" w:space="0" w:color="auto"/>
                                            <w:bottom w:val="none" w:sz="0" w:space="0" w:color="auto"/>
                                            <w:right w:val="none" w:sz="0" w:space="0" w:color="auto"/>
                                          </w:divBdr>
                                          <w:divsChild>
                                            <w:div w:id="1105073770">
                                              <w:marLeft w:val="0"/>
                                              <w:marRight w:val="0"/>
                                              <w:marTop w:val="0"/>
                                              <w:marBottom w:val="0"/>
                                              <w:divBdr>
                                                <w:top w:val="none" w:sz="0" w:space="0" w:color="auto"/>
                                                <w:left w:val="none" w:sz="0" w:space="0" w:color="auto"/>
                                                <w:bottom w:val="none" w:sz="0" w:space="0" w:color="auto"/>
                                                <w:right w:val="none" w:sz="0" w:space="0" w:color="auto"/>
                                              </w:divBdr>
                                              <w:divsChild>
                                                <w:div w:id="552812914">
                                                  <w:marLeft w:val="0"/>
                                                  <w:marRight w:val="0"/>
                                                  <w:marTop w:val="0"/>
                                                  <w:marBottom w:val="0"/>
                                                  <w:divBdr>
                                                    <w:top w:val="none" w:sz="0" w:space="0" w:color="auto"/>
                                                    <w:left w:val="none" w:sz="0" w:space="0" w:color="auto"/>
                                                    <w:bottom w:val="none" w:sz="0" w:space="0" w:color="auto"/>
                                                    <w:right w:val="none" w:sz="0" w:space="0" w:color="auto"/>
                                                  </w:divBdr>
                                                  <w:divsChild>
                                                    <w:div w:id="344595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27123568">
      <w:bodyDiv w:val="1"/>
      <w:marLeft w:val="0"/>
      <w:marRight w:val="0"/>
      <w:marTop w:val="0"/>
      <w:marBottom w:val="0"/>
      <w:divBdr>
        <w:top w:val="none" w:sz="0" w:space="0" w:color="auto"/>
        <w:left w:val="none" w:sz="0" w:space="0" w:color="auto"/>
        <w:bottom w:val="none" w:sz="0" w:space="0" w:color="auto"/>
        <w:right w:val="none" w:sz="0" w:space="0" w:color="auto"/>
      </w:divBdr>
    </w:div>
    <w:div w:id="648634952">
      <w:bodyDiv w:val="1"/>
      <w:marLeft w:val="0"/>
      <w:marRight w:val="0"/>
      <w:marTop w:val="0"/>
      <w:marBottom w:val="0"/>
      <w:divBdr>
        <w:top w:val="none" w:sz="0" w:space="0" w:color="auto"/>
        <w:left w:val="none" w:sz="0" w:space="0" w:color="auto"/>
        <w:bottom w:val="none" w:sz="0" w:space="0" w:color="auto"/>
        <w:right w:val="none" w:sz="0" w:space="0" w:color="auto"/>
      </w:divBdr>
    </w:div>
    <w:div w:id="682433565">
      <w:bodyDiv w:val="1"/>
      <w:marLeft w:val="0"/>
      <w:marRight w:val="0"/>
      <w:marTop w:val="0"/>
      <w:marBottom w:val="0"/>
      <w:divBdr>
        <w:top w:val="none" w:sz="0" w:space="0" w:color="auto"/>
        <w:left w:val="none" w:sz="0" w:space="0" w:color="auto"/>
        <w:bottom w:val="none" w:sz="0" w:space="0" w:color="auto"/>
        <w:right w:val="none" w:sz="0" w:space="0" w:color="auto"/>
      </w:divBdr>
      <w:divsChild>
        <w:div w:id="1373732210">
          <w:marLeft w:val="0"/>
          <w:marRight w:val="0"/>
          <w:marTop w:val="0"/>
          <w:marBottom w:val="0"/>
          <w:divBdr>
            <w:top w:val="none" w:sz="0" w:space="0" w:color="auto"/>
            <w:left w:val="none" w:sz="0" w:space="0" w:color="auto"/>
            <w:bottom w:val="none" w:sz="0" w:space="0" w:color="auto"/>
            <w:right w:val="none" w:sz="0" w:space="0" w:color="auto"/>
          </w:divBdr>
          <w:divsChild>
            <w:div w:id="1089691557">
              <w:marLeft w:val="0"/>
              <w:marRight w:val="0"/>
              <w:marTop w:val="0"/>
              <w:marBottom w:val="0"/>
              <w:divBdr>
                <w:top w:val="none" w:sz="0" w:space="0" w:color="auto"/>
                <w:left w:val="none" w:sz="0" w:space="0" w:color="auto"/>
                <w:bottom w:val="none" w:sz="0" w:space="0" w:color="auto"/>
                <w:right w:val="none" w:sz="0" w:space="0" w:color="auto"/>
              </w:divBdr>
              <w:divsChild>
                <w:div w:id="665330115">
                  <w:marLeft w:val="0"/>
                  <w:marRight w:val="0"/>
                  <w:marTop w:val="0"/>
                  <w:marBottom w:val="0"/>
                  <w:divBdr>
                    <w:top w:val="none" w:sz="0" w:space="0" w:color="auto"/>
                    <w:left w:val="none" w:sz="0" w:space="0" w:color="auto"/>
                    <w:bottom w:val="none" w:sz="0" w:space="0" w:color="auto"/>
                    <w:right w:val="none" w:sz="0" w:space="0" w:color="auto"/>
                  </w:divBdr>
                  <w:divsChild>
                    <w:div w:id="973409292">
                      <w:marLeft w:val="0"/>
                      <w:marRight w:val="0"/>
                      <w:marTop w:val="0"/>
                      <w:marBottom w:val="0"/>
                      <w:divBdr>
                        <w:top w:val="none" w:sz="0" w:space="0" w:color="auto"/>
                        <w:left w:val="none" w:sz="0" w:space="0" w:color="auto"/>
                        <w:bottom w:val="none" w:sz="0" w:space="0" w:color="auto"/>
                        <w:right w:val="none" w:sz="0" w:space="0" w:color="auto"/>
                      </w:divBdr>
                      <w:divsChild>
                        <w:div w:id="501512309">
                          <w:marLeft w:val="0"/>
                          <w:marRight w:val="0"/>
                          <w:marTop w:val="0"/>
                          <w:marBottom w:val="0"/>
                          <w:divBdr>
                            <w:top w:val="none" w:sz="0" w:space="0" w:color="auto"/>
                            <w:left w:val="none" w:sz="0" w:space="0" w:color="auto"/>
                            <w:bottom w:val="none" w:sz="0" w:space="0" w:color="auto"/>
                            <w:right w:val="none" w:sz="0" w:space="0" w:color="auto"/>
                          </w:divBdr>
                          <w:divsChild>
                            <w:div w:id="96411771">
                              <w:marLeft w:val="0"/>
                              <w:marRight w:val="0"/>
                              <w:marTop w:val="0"/>
                              <w:marBottom w:val="0"/>
                              <w:divBdr>
                                <w:top w:val="none" w:sz="0" w:space="0" w:color="auto"/>
                                <w:left w:val="none" w:sz="0" w:space="0" w:color="auto"/>
                                <w:bottom w:val="none" w:sz="0" w:space="0" w:color="auto"/>
                                <w:right w:val="none" w:sz="0" w:space="0" w:color="auto"/>
                              </w:divBdr>
                              <w:divsChild>
                                <w:div w:id="2092312355">
                                  <w:marLeft w:val="0"/>
                                  <w:marRight w:val="0"/>
                                  <w:marTop w:val="0"/>
                                  <w:marBottom w:val="0"/>
                                  <w:divBdr>
                                    <w:top w:val="none" w:sz="0" w:space="0" w:color="auto"/>
                                    <w:left w:val="none" w:sz="0" w:space="0" w:color="auto"/>
                                    <w:bottom w:val="none" w:sz="0" w:space="0" w:color="auto"/>
                                    <w:right w:val="none" w:sz="0" w:space="0" w:color="auto"/>
                                  </w:divBdr>
                                  <w:divsChild>
                                    <w:div w:id="608705631">
                                      <w:marLeft w:val="0"/>
                                      <w:marRight w:val="0"/>
                                      <w:marTop w:val="0"/>
                                      <w:marBottom w:val="225"/>
                                      <w:divBdr>
                                        <w:top w:val="none" w:sz="0" w:space="0" w:color="auto"/>
                                        <w:left w:val="none" w:sz="0" w:space="0" w:color="auto"/>
                                        <w:bottom w:val="none" w:sz="0" w:space="0" w:color="auto"/>
                                        <w:right w:val="none" w:sz="0" w:space="0" w:color="auto"/>
                                      </w:divBdr>
                                      <w:divsChild>
                                        <w:div w:id="304705268">
                                          <w:marLeft w:val="0"/>
                                          <w:marRight w:val="0"/>
                                          <w:marTop w:val="0"/>
                                          <w:marBottom w:val="0"/>
                                          <w:divBdr>
                                            <w:top w:val="none" w:sz="0" w:space="0" w:color="auto"/>
                                            <w:left w:val="none" w:sz="0" w:space="0" w:color="auto"/>
                                            <w:bottom w:val="none" w:sz="0" w:space="0" w:color="auto"/>
                                            <w:right w:val="none" w:sz="0" w:space="0" w:color="auto"/>
                                          </w:divBdr>
                                          <w:divsChild>
                                            <w:div w:id="1511094124">
                                              <w:marLeft w:val="0"/>
                                              <w:marRight w:val="0"/>
                                              <w:marTop w:val="0"/>
                                              <w:marBottom w:val="0"/>
                                              <w:divBdr>
                                                <w:top w:val="none" w:sz="0" w:space="0" w:color="auto"/>
                                                <w:left w:val="none" w:sz="0" w:space="0" w:color="auto"/>
                                                <w:bottom w:val="none" w:sz="0" w:space="0" w:color="auto"/>
                                                <w:right w:val="none" w:sz="0" w:space="0" w:color="auto"/>
                                              </w:divBdr>
                                              <w:divsChild>
                                                <w:div w:id="1862472644">
                                                  <w:marLeft w:val="0"/>
                                                  <w:marRight w:val="0"/>
                                                  <w:marTop w:val="0"/>
                                                  <w:marBottom w:val="0"/>
                                                  <w:divBdr>
                                                    <w:top w:val="none" w:sz="0" w:space="0" w:color="auto"/>
                                                    <w:left w:val="none" w:sz="0" w:space="0" w:color="auto"/>
                                                    <w:bottom w:val="none" w:sz="0" w:space="0" w:color="auto"/>
                                                    <w:right w:val="none" w:sz="0" w:space="0" w:color="auto"/>
                                                  </w:divBdr>
                                                  <w:divsChild>
                                                    <w:div w:id="1541363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762145125">
      <w:bodyDiv w:val="1"/>
      <w:marLeft w:val="0"/>
      <w:marRight w:val="0"/>
      <w:marTop w:val="0"/>
      <w:marBottom w:val="0"/>
      <w:divBdr>
        <w:top w:val="none" w:sz="0" w:space="0" w:color="auto"/>
        <w:left w:val="none" w:sz="0" w:space="0" w:color="auto"/>
        <w:bottom w:val="none" w:sz="0" w:space="0" w:color="auto"/>
        <w:right w:val="none" w:sz="0" w:space="0" w:color="auto"/>
      </w:divBdr>
    </w:div>
    <w:div w:id="805316114">
      <w:bodyDiv w:val="1"/>
      <w:marLeft w:val="0"/>
      <w:marRight w:val="0"/>
      <w:marTop w:val="0"/>
      <w:marBottom w:val="0"/>
      <w:divBdr>
        <w:top w:val="none" w:sz="0" w:space="0" w:color="auto"/>
        <w:left w:val="none" w:sz="0" w:space="0" w:color="auto"/>
        <w:bottom w:val="none" w:sz="0" w:space="0" w:color="auto"/>
        <w:right w:val="none" w:sz="0" w:space="0" w:color="auto"/>
      </w:divBdr>
    </w:div>
    <w:div w:id="815100258">
      <w:bodyDiv w:val="1"/>
      <w:marLeft w:val="0"/>
      <w:marRight w:val="0"/>
      <w:marTop w:val="0"/>
      <w:marBottom w:val="0"/>
      <w:divBdr>
        <w:top w:val="none" w:sz="0" w:space="0" w:color="auto"/>
        <w:left w:val="none" w:sz="0" w:space="0" w:color="auto"/>
        <w:bottom w:val="none" w:sz="0" w:space="0" w:color="auto"/>
        <w:right w:val="none" w:sz="0" w:space="0" w:color="auto"/>
      </w:divBdr>
    </w:div>
    <w:div w:id="816147276">
      <w:bodyDiv w:val="1"/>
      <w:marLeft w:val="0"/>
      <w:marRight w:val="0"/>
      <w:marTop w:val="0"/>
      <w:marBottom w:val="0"/>
      <w:divBdr>
        <w:top w:val="none" w:sz="0" w:space="0" w:color="auto"/>
        <w:left w:val="none" w:sz="0" w:space="0" w:color="auto"/>
        <w:bottom w:val="none" w:sz="0" w:space="0" w:color="auto"/>
        <w:right w:val="none" w:sz="0" w:space="0" w:color="auto"/>
      </w:divBdr>
      <w:divsChild>
        <w:div w:id="1624997254">
          <w:marLeft w:val="0"/>
          <w:marRight w:val="0"/>
          <w:marTop w:val="0"/>
          <w:marBottom w:val="0"/>
          <w:divBdr>
            <w:top w:val="none" w:sz="0" w:space="0" w:color="auto"/>
            <w:left w:val="none" w:sz="0" w:space="0" w:color="auto"/>
            <w:bottom w:val="none" w:sz="0" w:space="0" w:color="auto"/>
            <w:right w:val="none" w:sz="0" w:space="0" w:color="auto"/>
          </w:divBdr>
          <w:divsChild>
            <w:div w:id="1351837362">
              <w:marLeft w:val="0"/>
              <w:marRight w:val="0"/>
              <w:marTop w:val="0"/>
              <w:marBottom w:val="0"/>
              <w:divBdr>
                <w:top w:val="none" w:sz="0" w:space="0" w:color="auto"/>
                <w:left w:val="none" w:sz="0" w:space="0" w:color="auto"/>
                <w:bottom w:val="none" w:sz="0" w:space="0" w:color="auto"/>
                <w:right w:val="none" w:sz="0" w:space="0" w:color="auto"/>
              </w:divBdr>
              <w:divsChild>
                <w:div w:id="872572130">
                  <w:marLeft w:val="0"/>
                  <w:marRight w:val="0"/>
                  <w:marTop w:val="0"/>
                  <w:marBottom w:val="0"/>
                  <w:divBdr>
                    <w:top w:val="none" w:sz="0" w:space="0" w:color="auto"/>
                    <w:left w:val="none" w:sz="0" w:space="0" w:color="auto"/>
                    <w:bottom w:val="none" w:sz="0" w:space="0" w:color="auto"/>
                    <w:right w:val="none" w:sz="0" w:space="0" w:color="auto"/>
                  </w:divBdr>
                  <w:divsChild>
                    <w:div w:id="1779720080">
                      <w:marLeft w:val="0"/>
                      <w:marRight w:val="0"/>
                      <w:marTop w:val="0"/>
                      <w:marBottom w:val="0"/>
                      <w:divBdr>
                        <w:top w:val="none" w:sz="0" w:space="0" w:color="auto"/>
                        <w:left w:val="none" w:sz="0" w:space="0" w:color="auto"/>
                        <w:bottom w:val="none" w:sz="0" w:space="0" w:color="auto"/>
                        <w:right w:val="none" w:sz="0" w:space="0" w:color="auto"/>
                      </w:divBdr>
                      <w:divsChild>
                        <w:div w:id="1218393481">
                          <w:marLeft w:val="0"/>
                          <w:marRight w:val="0"/>
                          <w:marTop w:val="0"/>
                          <w:marBottom w:val="0"/>
                          <w:divBdr>
                            <w:top w:val="none" w:sz="0" w:space="0" w:color="auto"/>
                            <w:left w:val="none" w:sz="0" w:space="0" w:color="auto"/>
                            <w:bottom w:val="none" w:sz="0" w:space="0" w:color="auto"/>
                            <w:right w:val="none" w:sz="0" w:space="0" w:color="auto"/>
                          </w:divBdr>
                          <w:divsChild>
                            <w:div w:id="476383611">
                              <w:marLeft w:val="0"/>
                              <w:marRight w:val="0"/>
                              <w:marTop w:val="0"/>
                              <w:marBottom w:val="0"/>
                              <w:divBdr>
                                <w:top w:val="none" w:sz="0" w:space="0" w:color="auto"/>
                                <w:left w:val="none" w:sz="0" w:space="0" w:color="auto"/>
                                <w:bottom w:val="none" w:sz="0" w:space="0" w:color="auto"/>
                                <w:right w:val="none" w:sz="0" w:space="0" w:color="auto"/>
                              </w:divBdr>
                              <w:divsChild>
                                <w:div w:id="1180317837">
                                  <w:marLeft w:val="0"/>
                                  <w:marRight w:val="0"/>
                                  <w:marTop w:val="0"/>
                                  <w:marBottom w:val="0"/>
                                  <w:divBdr>
                                    <w:top w:val="none" w:sz="0" w:space="0" w:color="auto"/>
                                    <w:left w:val="none" w:sz="0" w:space="0" w:color="auto"/>
                                    <w:bottom w:val="none" w:sz="0" w:space="0" w:color="auto"/>
                                    <w:right w:val="none" w:sz="0" w:space="0" w:color="auto"/>
                                  </w:divBdr>
                                  <w:divsChild>
                                    <w:div w:id="1818302734">
                                      <w:marLeft w:val="0"/>
                                      <w:marRight w:val="0"/>
                                      <w:marTop w:val="0"/>
                                      <w:marBottom w:val="0"/>
                                      <w:divBdr>
                                        <w:top w:val="none" w:sz="0" w:space="0" w:color="auto"/>
                                        <w:left w:val="none" w:sz="0" w:space="0" w:color="auto"/>
                                        <w:bottom w:val="none" w:sz="0" w:space="0" w:color="auto"/>
                                        <w:right w:val="none" w:sz="0" w:space="0" w:color="auto"/>
                                      </w:divBdr>
                                      <w:divsChild>
                                        <w:div w:id="1228224502">
                                          <w:marLeft w:val="0"/>
                                          <w:marRight w:val="0"/>
                                          <w:marTop w:val="0"/>
                                          <w:marBottom w:val="0"/>
                                          <w:divBdr>
                                            <w:top w:val="none" w:sz="0" w:space="0" w:color="auto"/>
                                            <w:left w:val="none" w:sz="0" w:space="0" w:color="auto"/>
                                            <w:bottom w:val="none" w:sz="0" w:space="0" w:color="auto"/>
                                            <w:right w:val="none" w:sz="0" w:space="0" w:color="auto"/>
                                          </w:divBdr>
                                          <w:divsChild>
                                            <w:div w:id="1192454997">
                                              <w:marLeft w:val="0"/>
                                              <w:marRight w:val="0"/>
                                              <w:marTop w:val="0"/>
                                              <w:marBottom w:val="0"/>
                                              <w:divBdr>
                                                <w:top w:val="none" w:sz="0" w:space="0" w:color="auto"/>
                                                <w:left w:val="none" w:sz="0" w:space="0" w:color="auto"/>
                                                <w:bottom w:val="none" w:sz="0" w:space="0" w:color="auto"/>
                                                <w:right w:val="none" w:sz="0" w:space="0" w:color="auto"/>
                                              </w:divBdr>
                                              <w:divsChild>
                                                <w:div w:id="1087077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832569621">
      <w:bodyDiv w:val="1"/>
      <w:marLeft w:val="0"/>
      <w:marRight w:val="0"/>
      <w:marTop w:val="0"/>
      <w:marBottom w:val="0"/>
      <w:divBdr>
        <w:top w:val="none" w:sz="0" w:space="0" w:color="auto"/>
        <w:left w:val="none" w:sz="0" w:space="0" w:color="auto"/>
        <w:bottom w:val="none" w:sz="0" w:space="0" w:color="auto"/>
        <w:right w:val="none" w:sz="0" w:space="0" w:color="auto"/>
      </w:divBdr>
    </w:div>
    <w:div w:id="844595154">
      <w:bodyDiv w:val="1"/>
      <w:marLeft w:val="0"/>
      <w:marRight w:val="0"/>
      <w:marTop w:val="0"/>
      <w:marBottom w:val="0"/>
      <w:divBdr>
        <w:top w:val="none" w:sz="0" w:space="0" w:color="auto"/>
        <w:left w:val="none" w:sz="0" w:space="0" w:color="auto"/>
        <w:bottom w:val="none" w:sz="0" w:space="0" w:color="auto"/>
        <w:right w:val="none" w:sz="0" w:space="0" w:color="auto"/>
      </w:divBdr>
    </w:div>
    <w:div w:id="895746758">
      <w:bodyDiv w:val="1"/>
      <w:marLeft w:val="0"/>
      <w:marRight w:val="0"/>
      <w:marTop w:val="0"/>
      <w:marBottom w:val="0"/>
      <w:divBdr>
        <w:top w:val="none" w:sz="0" w:space="0" w:color="auto"/>
        <w:left w:val="none" w:sz="0" w:space="0" w:color="auto"/>
        <w:bottom w:val="none" w:sz="0" w:space="0" w:color="auto"/>
        <w:right w:val="none" w:sz="0" w:space="0" w:color="auto"/>
      </w:divBdr>
    </w:div>
    <w:div w:id="900334296">
      <w:bodyDiv w:val="1"/>
      <w:marLeft w:val="0"/>
      <w:marRight w:val="0"/>
      <w:marTop w:val="0"/>
      <w:marBottom w:val="0"/>
      <w:divBdr>
        <w:top w:val="none" w:sz="0" w:space="0" w:color="auto"/>
        <w:left w:val="none" w:sz="0" w:space="0" w:color="auto"/>
        <w:bottom w:val="none" w:sz="0" w:space="0" w:color="auto"/>
        <w:right w:val="none" w:sz="0" w:space="0" w:color="auto"/>
      </w:divBdr>
    </w:div>
    <w:div w:id="925656143">
      <w:bodyDiv w:val="1"/>
      <w:marLeft w:val="0"/>
      <w:marRight w:val="0"/>
      <w:marTop w:val="0"/>
      <w:marBottom w:val="0"/>
      <w:divBdr>
        <w:top w:val="none" w:sz="0" w:space="0" w:color="auto"/>
        <w:left w:val="none" w:sz="0" w:space="0" w:color="auto"/>
        <w:bottom w:val="none" w:sz="0" w:space="0" w:color="auto"/>
        <w:right w:val="none" w:sz="0" w:space="0" w:color="auto"/>
      </w:divBdr>
    </w:div>
    <w:div w:id="961157616">
      <w:bodyDiv w:val="1"/>
      <w:marLeft w:val="0"/>
      <w:marRight w:val="0"/>
      <w:marTop w:val="0"/>
      <w:marBottom w:val="0"/>
      <w:divBdr>
        <w:top w:val="none" w:sz="0" w:space="0" w:color="auto"/>
        <w:left w:val="none" w:sz="0" w:space="0" w:color="auto"/>
        <w:bottom w:val="none" w:sz="0" w:space="0" w:color="auto"/>
        <w:right w:val="none" w:sz="0" w:space="0" w:color="auto"/>
      </w:divBdr>
    </w:div>
    <w:div w:id="986934695">
      <w:bodyDiv w:val="1"/>
      <w:marLeft w:val="0"/>
      <w:marRight w:val="0"/>
      <w:marTop w:val="0"/>
      <w:marBottom w:val="0"/>
      <w:divBdr>
        <w:top w:val="none" w:sz="0" w:space="0" w:color="auto"/>
        <w:left w:val="none" w:sz="0" w:space="0" w:color="auto"/>
        <w:bottom w:val="none" w:sz="0" w:space="0" w:color="auto"/>
        <w:right w:val="none" w:sz="0" w:space="0" w:color="auto"/>
      </w:divBdr>
    </w:div>
    <w:div w:id="1022197627">
      <w:bodyDiv w:val="1"/>
      <w:marLeft w:val="0"/>
      <w:marRight w:val="0"/>
      <w:marTop w:val="0"/>
      <w:marBottom w:val="0"/>
      <w:divBdr>
        <w:top w:val="none" w:sz="0" w:space="0" w:color="auto"/>
        <w:left w:val="none" w:sz="0" w:space="0" w:color="auto"/>
        <w:bottom w:val="none" w:sz="0" w:space="0" w:color="auto"/>
        <w:right w:val="none" w:sz="0" w:space="0" w:color="auto"/>
      </w:divBdr>
    </w:div>
    <w:div w:id="1028065723">
      <w:bodyDiv w:val="1"/>
      <w:marLeft w:val="0"/>
      <w:marRight w:val="0"/>
      <w:marTop w:val="0"/>
      <w:marBottom w:val="0"/>
      <w:divBdr>
        <w:top w:val="none" w:sz="0" w:space="0" w:color="auto"/>
        <w:left w:val="none" w:sz="0" w:space="0" w:color="auto"/>
        <w:bottom w:val="none" w:sz="0" w:space="0" w:color="auto"/>
        <w:right w:val="none" w:sz="0" w:space="0" w:color="auto"/>
      </w:divBdr>
    </w:div>
    <w:div w:id="1079401507">
      <w:bodyDiv w:val="1"/>
      <w:marLeft w:val="0"/>
      <w:marRight w:val="0"/>
      <w:marTop w:val="0"/>
      <w:marBottom w:val="0"/>
      <w:divBdr>
        <w:top w:val="none" w:sz="0" w:space="0" w:color="auto"/>
        <w:left w:val="none" w:sz="0" w:space="0" w:color="auto"/>
        <w:bottom w:val="none" w:sz="0" w:space="0" w:color="auto"/>
        <w:right w:val="none" w:sz="0" w:space="0" w:color="auto"/>
      </w:divBdr>
    </w:div>
    <w:div w:id="1109473698">
      <w:bodyDiv w:val="1"/>
      <w:marLeft w:val="0"/>
      <w:marRight w:val="0"/>
      <w:marTop w:val="0"/>
      <w:marBottom w:val="0"/>
      <w:divBdr>
        <w:top w:val="none" w:sz="0" w:space="0" w:color="auto"/>
        <w:left w:val="none" w:sz="0" w:space="0" w:color="auto"/>
        <w:bottom w:val="none" w:sz="0" w:space="0" w:color="auto"/>
        <w:right w:val="none" w:sz="0" w:space="0" w:color="auto"/>
      </w:divBdr>
    </w:div>
    <w:div w:id="1137528451">
      <w:bodyDiv w:val="1"/>
      <w:marLeft w:val="0"/>
      <w:marRight w:val="0"/>
      <w:marTop w:val="0"/>
      <w:marBottom w:val="0"/>
      <w:divBdr>
        <w:top w:val="none" w:sz="0" w:space="0" w:color="auto"/>
        <w:left w:val="none" w:sz="0" w:space="0" w:color="auto"/>
        <w:bottom w:val="none" w:sz="0" w:space="0" w:color="auto"/>
        <w:right w:val="none" w:sz="0" w:space="0" w:color="auto"/>
      </w:divBdr>
    </w:div>
    <w:div w:id="1147745700">
      <w:bodyDiv w:val="1"/>
      <w:marLeft w:val="0"/>
      <w:marRight w:val="0"/>
      <w:marTop w:val="0"/>
      <w:marBottom w:val="0"/>
      <w:divBdr>
        <w:top w:val="none" w:sz="0" w:space="0" w:color="auto"/>
        <w:left w:val="none" w:sz="0" w:space="0" w:color="auto"/>
        <w:bottom w:val="none" w:sz="0" w:space="0" w:color="auto"/>
        <w:right w:val="none" w:sz="0" w:space="0" w:color="auto"/>
      </w:divBdr>
    </w:div>
    <w:div w:id="1156068114">
      <w:bodyDiv w:val="1"/>
      <w:marLeft w:val="0"/>
      <w:marRight w:val="0"/>
      <w:marTop w:val="0"/>
      <w:marBottom w:val="0"/>
      <w:divBdr>
        <w:top w:val="none" w:sz="0" w:space="0" w:color="auto"/>
        <w:left w:val="none" w:sz="0" w:space="0" w:color="auto"/>
        <w:bottom w:val="none" w:sz="0" w:space="0" w:color="auto"/>
        <w:right w:val="none" w:sz="0" w:space="0" w:color="auto"/>
      </w:divBdr>
    </w:div>
    <w:div w:id="1164662790">
      <w:bodyDiv w:val="1"/>
      <w:marLeft w:val="0"/>
      <w:marRight w:val="0"/>
      <w:marTop w:val="0"/>
      <w:marBottom w:val="0"/>
      <w:divBdr>
        <w:top w:val="none" w:sz="0" w:space="0" w:color="auto"/>
        <w:left w:val="none" w:sz="0" w:space="0" w:color="auto"/>
        <w:bottom w:val="none" w:sz="0" w:space="0" w:color="auto"/>
        <w:right w:val="none" w:sz="0" w:space="0" w:color="auto"/>
      </w:divBdr>
    </w:div>
    <w:div w:id="1201547552">
      <w:bodyDiv w:val="1"/>
      <w:marLeft w:val="0"/>
      <w:marRight w:val="0"/>
      <w:marTop w:val="0"/>
      <w:marBottom w:val="0"/>
      <w:divBdr>
        <w:top w:val="none" w:sz="0" w:space="0" w:color="auto"/>
        <w:left w:val="none" w:sz="0" w:space="0" w:color="auto"/>
        <w:bottom w:val="none" w:sz="0" w:space="0" w:color="auto"/>
        <w:right w:val="none" w:sz="0" w:space="0" w:color="auto"/>
      </w:divBdr>
    </w:div>
    <w:div w:id="1209687342">
      <w:bodyDiv w:val="1"/>
      <w:marLeft w:val="0"/>
      <w:marRight w:val="0"/>
      <w:marTop w:val="0"/>
      <w:marBottom w:val="0"/>
      <w:divBdr>
        <w:top w:val="none" w:sz="0" w:space="0" w:color="auto"/>
        <w:left w:val="none" w:sz="0" w:space="0" w:color="auto"/>
        <w:bottom w:val="none" w:sz="0" w:space="0" w:color="auto"/>
        <w:right w:val="none" w:sz="0" w:space="0" w:color="auto"/>
      </w:divBdr>
    </w:div>
    <w:div w:id="1221290612">
      <w:bodyDiv w:val="1"/>
      <w:marLeft w:val="0"/>
      <w:marRight w:val="0"/>
      <w:marTop w:val="0"/>
      <w:marBottom w:val="0"/>
      <w:divBdr>
        <w:top w:val="none" w:sz="0" w:space="0" w:color="auto"/>
        <w:left w:val="none" w:sz="0" w:space="0" w:color="auto"/>
        <w:bottom w:val="none" w:sz="0" w:space="0" w:color="auto"/>
        <w:right w:val="none" w:sz="0" w:space="0" w:color="auto"/>
      </w:divBdr>
    </w:div>
    <w:div w:id="1267344264">
      <w:bodyDiv w:val="1"/>
      <w:marLeft w:val="0"/>
      <w:marRight w:val="0"/>
      <w:marTop w:val="0"/>
      <w:marBottom w:val="0"/>
      <w:divBdr>
        <w:top w:val="none" w:sz="0" w:space="0" w:color="auto"/>
        <w:left w:val="none" w:sz="0" w:space="0" w:color="auto"/>
        <w:bottom w:val="none" w:sz="0" w:space="0" w:color="auto"/>
        <w:right w:val="none" w:sz="0" w:space="0" w:color="auto"/>
      </w:divBdr>
    </w:div>
    <w:div w:id="1268582093">
      <w:bodyDiv w:val="1"/>
      <w:marLeft w:val="0"/>
      <w:marRight w:val="0"/>
      <w:marTop w:val="0"/>
      <w:marBottom w:val="0"/>
      <w:divBdr>
        <w:top w:val="none" w:sz="0" w:space="0" w:color="auto"/>
        <w:left w:val="none" w:sz="0" w:space="0" w:color="auto"/>
        <w:bottom w:val="none" w:sz="0" w:space="0" w:color="auto"/>
        <w:right w:val="none" w:sz="0" w:space="0" w:color="auto"/>
      </w:divBdr>
    </w:div>
    <w:div w:id="1271468069">
      <w:bodyDiv w:val="1"/>
      <w:marLeft w:val="0"/>
      <w:marRight w:val="0"/>
      <w:marTop w:val="0"/>
      <w:marBottom w:val="0"/>
      <w:divBdr>
        <w:top w:val="none" w:sz="0" w:space="0" w:color="auto"/>
        <w:left w:val="none" w:sz="0" w:space="0" w:color="auto"/>
        <w:bottom w:val="none" w:sz="0" w:space="0" w:color="auto"/>
        <w:right w:val="none" w:sz="0" w:space="0" w:color="auto"/>
      </w:divBdr>
    </w:div>
    <w:div w:id="1296715195">
      <w:bodyDiv w:val="1"/>
      <w:marLeft w:val="0"/>
      <w:marRight w:val="0"/>
      <w:marTop w:val="0"/>
      <w:marBottom w:val="0"/>
      <w:divBdr>
        <w:top w:val="none" w:sz="0" w:space="0" w:color="auto"/>
        <w:left w:val="none" w:sz="0" w:space="0" w:color="auto"/>
        <w:bottom w:val="none" w:sz="0" w:space="0" w:color="auto"/>
        <w:right w:val="none" w:sz="0" w:space="0" w:color="auto"/>
      </w:divBdr>
    </w:div>
    <w:div w:id="1332172773">
      <w:bodyDiv w:val="1"/>
      <w:marLeft w:val="0"/>
      <w:marRight w:val="0"/>
      <w:marTop w:val="0"/>
      <w:marBottom w:val="0"/>
      <w:divBdr>
        <w:top w:val="none" w:sz="0" w:space="0" w:color="auto"/>
        <w:left w:val="none" w:sz="0" w:space="0" w:color="auto"/>
        <w:bottom w:val="none" w:sz="0" w:space="0" w:color="auto"/>
        <w:right w:val="none" w:sz="0" w:space="0" w:color="auto"/>
      </w:divBdr>
    </w:div>
    <w:div w:id="1344668247">
      <w:bodyDiv w:val="1"/>
      <w:marLeft w:val="0"/>
      <w:marRight w:val="0"/>
      <w:marTop w:val="0"/>
      <w:marBottom w:val="0"/>
      <w:divBdr>
        <w:top w:val="none" w:sz="0" w:space="0" w:color="auto"/>
        <w:left w:val="none" w:sz="0" w:space="0" w:color="auto"/>
        <w:bottom w:val="none" w:sz="0" w:space="0" w:color="auto"/>
        <w:right w:val="none" w:sz="0" w:space="0" w:color="auto"/>
      </w:divBdr>
    </w:div>
    <w:div w:id="1350252031">
      <w:bodyDiv w:val="1"/>
      <w:marLeft w:val="0"/>
      <w:marRight w:val="0"/>
      <w:marTop w:val="0"/>
      <w:marBottom w:val="0"/>
      <w:divBdr>
        <w:top w:val="none" w:sz="0" w:space="0" w:color="auto"/>
        <w:left w:val="none" w:sz="0" w:space="0" w:color="auto"/>
        <w:bottom w:val="none" w:sz="0" w:space="0" w:color="auto"/>
        <w:right w:val="none" w:sz="0" w:space="0" w:color="auto"/>
      </w:divBdr>
    </w:div>
    <w:div w:id="1433356700">
      <w:bodyDiv w:val="1"/>
      <w:marLeft w:val="0"/>
      <w:marRight w:val="0"/>
      <w:marTop w:val="0"/>
      <w:marBottom w:val="0"/>
      <w:divBdr>
        <w:top w:val="none" w:sz="0" w:space="0" w:color="auto"/>
        <w:left w:val="none" w:sz="0" w:space="0" w:color="auto"/>
        <w:bottom w:val="none" w:sz="0" w:space="0" w:color="auto"/>
        <w:right w:val="none" w:sz="0" w:space="0" w:color="auto"/>
      </w:divBdr>
    </w:div>
    <w:div w:id="1443257521">
      <w:bodyDiv w:val="1"/>
      <w:marLeft w:val="0"/>
      <w:marRight w:val="0"/>
      <w:marTop w:val="0"/>
      <w:marBottom w:val="0"/>
      <w:divBdr>
        <w:top w:val="none" w:sz="0" w:space="0" w:color="auto"/>
        <w:left w:val="none" w:sz="0" w:space="0" w:color="auto"/>
        <w:bottom w:val="none" w:sz="0" w:space="0" w:color="auto"/>
        <w:right w:val="none" w:sz="0" w:space="0" w:color="auto"/>
      </w:divBdr>
    </w:div>
    <w:div w:id="1444767675">
      <w:bodyDiv w:val="1"/>
      <w:marLeft w:val="0"/>
      <w:marRight w:val="0"/>
      <w:marTop w:val="0"/>
      <w:marBottom w:val="0"/>
      <w:divBdr>
        <w:top w:val="none" w:sz="0" w:space="0" w:color="auto"/>
        <w:left w:val="none" w:sz="0" w:space="0" w:color="auto"/>
        <w:bottom w:val="none" w:sz="0" w:space="0" w:color="auto"/>
        <w:right w:val="none" w:sz="0" w:space="0" w:color="auto"/>
      </w:divBdr>
    </w:div>
    <w:div w:id="1465779970">
      <w:bodyDiv w:val="1"/>
      <w:marLeft w:val="0"/>
      <w:marRight w:val="0"/>
      <w:marTop w:val="0"/>
      <w:marBottom w:val="0"/>
      <w:divBdr>
        <w:top w:val="none" w:sz="0" w:space="0" w:color="auto"/>
        <w:left w:val="none" w:sz="0" w:space="0" w:color="auto"/>
        <w:bottom w:val="none" w:sz="0" w:space="0" w:color="auto"/>
        <w:right w:val="none" w:sz="0" w:space="0" w:color="auto"/>
      </w:divBdr>
    </w:div>
    <w:div w:id="1494446236">
      <w:bodyDiv w:val="1"/>
      <w:marLeft w:val="0"/>
      <w:marRight w:val="0"/>
      <w:marTop w:val="0"/>
      <w:marBottom w:val="0"/>
      <w:divBdr>
        <w:top w:val="none" w:sz="0" w:space="0" w:color="auto"/>
        <w:left w:val="none" w:sz="0" w:space="0" w:color="auto"/>
        <w:bottom w:val="none" w:sz="0" w:space="0" w:color="auto"/>
        <w:right w:val="none" w:sz="0" w:space="0" w:color="auto"/>
      </w:divBdr>
    </w:div>
    <w:div w:id="1507399865">
      <w:bodyDiv w:val="1"/>
      <w:marLeft w:val="0"/>
      <w:marRight w:val="0"/>
      <w:marTop w:val="0"/>
      <w:marBottom w:val="0"/>
      <w:divBdr>
        <w:top w:val="none" w:sz="0" w:space="0" w:color="auto"/>
        <w:left w:val="none" w:sz="0" w:space="0" w:color="auto"/>
        <w:bottom w:val="none" w:sz="0" w:space="0" w:color="auto"/>
        <w:right w:val="none" w:sz="0" w:space="0" w:color="auto"/>
      </w:divBdr>
    </w:div>
    <w:div w:id="1528256303">
      <w:bodyDiv w:val="1"/>
      <w:marLeft w:val="0"/>
      <w:marRight w:val="0"/>
      <w:marTop w:val="0"/>
      <w:marBottom w:val="0"/>
      <w:divBdr>
        <w:top w:val="none" w:sz="0" w:space="0" w:color="auto"/>
        <w:left w:val="none" w:sz="0" w:space="0" w:color="auto"/>
        <w:bottom w:val="none" w:sz="0" w:space="0" w:color="auto"/>
        <w:right w:val="none" w:sz="0" w:space="0" w:color="auto"/>
      </w:divBdr>
    </w:div>
    <w:div w:id="1535195772">
      <w:bodyDiv w:val="1"/>
      <w:marLeft w:val="0"/>
      <w:marRight w:val="0"/>
      <w:marTop w:val="0"/>
      <w:marBottom w:val="0"/>
      <w:divBdr>
        <w:top w:val="none" w:sz="0" w:space="0" w:color="auto"/>
        <w:left w:val="none" w:sz="0" w:space="0" w:color="auto"/>
        <w:bottom w:val="none" w:sz="0" w:space="0" w:color="auto"/>
        <w:right w:val="none" w:sz="0" w:space="0" w:color="auto"/>
      </w:divBdr>
    </w:div>
    <w:div w:id="1538666892">
      <w:bodyDiv w:val="1"/>
      <w:marLeft w:val="0"/>
      <w:marRight w:val="0"/>
      <w:marTop w:val="0"/>
      <w:marBottom w:val="0"/>
      <w:divBdr>
        <w:top w:val="none" w:sz="0" w:space="0" w:color="auto"/>
        <w:left w:val="none" w:sz="0" w:space="0" w:color="auto"/>
        <w:bottom w:val="none" w:sz="0" w:space="0" w:color="auto"/>
        <w:right w:val="none" w:sz="0" w:space="0" w:color="auto"/>
      </w:divBdr>
    </w:div>
    <w:div w:id="1543861866">
      <w:bodyDiv w:val="1"/>
      <w:marLeft w:val="0"/>
      <w:marRight w:val="0"/>
      <w:marTop w:val="0"/>
      <w:marBottom w:val="0"/>
      <w:divBdr>
        <w:top w:val="none" w:sz="0" w:space="0" w:color="auto"/>
        <w:left w:val="none" w:sz="0" w:space="0" w:color="auto"/>
        <w:bottom w:val="none" w:sz="0" w:space="0" w:color="auto"/>
        <w:right w:val="none" w:sz="0" w:space="0" w:color="auto"/>
      </w:divBdr>
    </w:div>
    <w:div w:id="1545557235">
      <w:bodyDiv w:val="1"/>
      <w:marLeft w:val="0"/>
      <w:marRight w:val="0"/>
      <w:marTop w:val="0"/>
      <w:marBottom w:val="0"/>
      <w:divBdr>
        <w:top w:val="none" w:sz="0" w:space="0" w:color="auto"/>
        <w:left w:val="none" w:sz="0" w:space="0" w:color="auto"/>
        <w:bottom w:val="none" w:sz="0" w:space="0" w:color="auto"/>
        <w:right w:val="none" w:sz="0" w:space="0" w:color="auto"/>
      </w:divBdr>
    </w:div>
    <w:div w:id="1574002744">
      <w:bodyDiv w:val="1"/>
      <w:marLeft w:val="0"/>
      <w:marRight w:val="0"/>
      <w:marTop w:val="0"/>
      <w:marBottom w:val="0"/>
      <w:divBdr>
        <w:top w:val="none" w:sz="0" w:space="0" w:color="auto"/>
        <w:left w:val="none" w:sz="0" w:space="0" w:color="auto"/>
        <w:bottom w:val="none" w:sz="0" w:space="0" w:color="auto"/>
        <w:right w:val="none" w:sz="0" w:space="0" w:color="auto"/>
      </w:divBdr>
      <w:divsChild>
        <w:div w:id="1923448453">
          <w:marLeft w:val="0"/>
          <w:marRight w:val="0"/>
          <w:marTop w:val="0"/>
          <w:marBottom w:val="0"/>
          <w:divBdr>
            <w:top w:val="none" w:sz="0" w:space="0" w:color="auto"/>
            <w:left w:val="none" w:sz="0" w:space="0" w:color="auto"/>
            <w:bottom w:val="none" w:sz="0" w:space="0" w:color="auto"/>
            <w:right w:val="none" w:sz="0" w:space="0" w:color="auto"/>
          </w:divBdr>
          <w:divsChild>
            <w:div w:id="889997480">
              <w:marLeft w:val="0"/>
              <w:marRight w:val="0"/>
              <w:marTop w:val="0"/>
              <w:marBottom w:val="0"/>
              <w:divBdr>
                <w:top w:val="none" w:sz="0" w:space="0" w:color="auto"/>
                <w:left w:val="none" w:sz="0" w:space="0" w:color="auto"/>
                <w:bottom w:val="none" w:sz="0" w:space="0" w:color="auto"/>
                <w:right w:val="none" w:sz="0" w:space="0" w:color="auto"/>
              </w:divBdr>
              <w:divsChild>
                <w:div w:id="148447893">
                  <w:marLeft w:val="0"/>
                  <w:marRight w:val="0"/>
                  <w:marTop w:val="0"/>
                  <w:marBottom w:val="0"/>
                  <w:divBdr>
                    <w:top w:val="none" w:sz="0" w:space="0" w:color="auto"/>
                    <w:left w:val="none" w:sz="0" w:space="0" w:color="auto"/>
                    <w:bottom w:val="none" w:sz="0" w:space="0" w:color="auto"/>
                    <w:right w:val="none" w:sz="0" w:space="0" w:color="auto"/>
                  </w:divBdr>
                  <w:divsChild>
                    <w:div w:id="1413896148">
                      <w:marLeft w:val="0"/>
                      <w:marRight w:val="0"/>
                      <w:marTop w:val="0"/>
                      <w:marBottom w:val="0"/>
                      <w:divBdr>
                        <w:top w:val="none" w:sz="0" w:space="0" w:color="auto"/>
                        <w:left w:val="none" w:sz="0" w:space="0" w:color="auto"/>
                        <w:bottom w:val="none" w:sz="0" w:space="0" w:color="auto"/>
                        <w:right w:val="none" w:sz="0" w:space="0" w:color="auto"/>
                      </w:divBdr>
                      <w:divsChild>
                        <w:div w:id="335621095">
                          <w:marLeft w:val="0"/>
                          <w:marRight w:val="0"/>
                          <w:marTop w:val="0"/>
                          <w:marBottom w:val="0"/>
                          <w:divBdr>
                            <w:top w:val="none" w:sz="0" w:space="0" w:color="auto"/>
                            <w:left w:val="none" w:sz="0" w:space="0" w:color="auto"/>
                            <w:bottom w:val="none" w:sz="0" w:space="0" w:color="auto"/>
                            <w:right w:val="none" w:sz="0" w:space="0" w:color="auto"/>
                          </w:divBdr>
                          <w:divsChild>
                            <w:div w:id="2119138540">
                              <w:marLeft w:val="0"/>
                              <w:marRight w:val="0"/>
                              <w:marTop w:val="0"/>
                              <w:marBottom w:val="0"/>
                              <w:divBdr>
                                <w:top w:val="none" w:sz="0" w:space="0" w:color="auto"/>
                                <w:left w:val="none" w:sz="0" w:space="0" w:color="auto"/>
                                <w:bottom w:val="none" w:sz="0" w:space="0" w:color="auto"/>
                                <w:right w:val="none" w:sz="0" w:space="0" w:color="auto"/>
                              </w:divBdr>
                              <w:divsChild>
                                <w:div w:id="358049559">
                                  <w:marLeft w:val="0"/>
                                  <w:marRight w:val="0"/>
                                  <w:marTop w:val="0"/>
                                  <w:marBottom w:val="0"/>
                                  <w:divBdr>
                                    <w:top w:val="none" w:sz="0" w:space="0" w:color="auto"/>
                                    <w:left w:val="none" w:sz="0" w:space="0" w:color="auto"/>
                                    <w:bottom w:val="none" w:sz="0" w:space="0" w:color="auto"/>
                                    <w:right w:val="none" w:sz="0" w:space="0" w:color="auto"/>
                                  </w:divBdr>
                                  <w:divsChild>
                                    <w:div w:id="1302424344">
                                      <w:marLeft w:val="0"/>
                                      <w:marRight w:val="0"/>
                                      <w:marTop w:val="0"/>
                                      <w:marBottom w:val="225"/>
                                      <w:divBdr>
                                        <w:top w:val="none" w:sz="0" w:space="0" w:color="auto"/>
                                        <w:left w:val="none" w:sz="0" w:space="0" w:color="auto"/>
                                        <w:bottom w:val="none" w:sz="0" w:space="0" w:color="auto"/>
                                        <w:right w:val="none" w:sz="0" w:space="0" w:color="auto"/>
                                      </w:divBdr>
                                      <w:divsChild>
                                        <w:div w:id="1218203782">
                                          <w:marLeft w:val="0"/>
                                          <w:marRight w:val="0"/>
                                          <w:marTop w:val="0"/>
                                          <w:marBottom w:val="0"/>
                                          <w:divBdr>
                                            <w:top w:val="none" w:sz="0" w:space="0" w:color="auto"/>
                                            <w:left w:val="none" w:sz="0" w:space="0" w:color="auto"/>
                                            <w:bottom w:val="none" w:sz="0" w:space="0" w:color="auto"/>
                                            <w:right w:val="none" w:sz="0" w:space="0" w:color="auto"/>
                                          </w:divBdr>
                                          <w:divsChild>
                                            <w:div w:id="1004670972">
                                              <w:marLeft w:val="0"/>
                                              <w:marRight w:val="0"/>
                                              <w:marTop w:val="0"/>
                                              <w:marBottom w:val="0"/>
                                              <w:divBdr>
                                                <w:top w:val="none" w:sz="0" w:space="0" w:color="auto"/>
                                                <w:left w:val="none" w:sz="0" w:space="0" w:color="auto"/>
                                                <w:bottom w:val="none" w:sz="0" w:space="0" w:color="auto"/>
                                                <w:right w:val="none" w:sz="0" w:space="0" w:color="auto"/>
                                              </w:divBdr>
                                              <w:divsChild>
                                                <w:div w:id="1265264986">
                                                  <w:marLeft w:val="0"/>
                                                  <w:marRight w:val="0"/>
                                                  <w:marTop w:val="0"/>
                                                  <w:marBottom w:val="0"/>
                                                  <w:divBdr>
                                                    <w:top w:val="none" w:sz="0" w:space="0" w:color="auto"/>
                                                    <w:left w:val="none" w:sz="0" w:space="0" w:color="auto"/>
                                                    <w:bottom w:val="none" w:sz="0" w:space="0" w:color="auto"/>
                                                    <w:right w:val="none" w:sz="0" w:space="0" w:color="auto"/>
                                                  </w:divBdr>
                                                  <w:divsChild>
                                                    <w:div w:id="917398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574587017">
      <w:bodyDiv w:val="1"/>
      <w:marLeft w:val="0"/>
      <w:marRight w:val="0"/>
      <w:marTop w:val="0"/>
      <w:marBottom w:val="0"/>
      <w:divBdr>
        <w:top w:val="none" w:sz="0" w:space="0" w:color="auto"/>
        <w:left w:val="none" w:sz="0" w:space="0" w:color="auto"/>
        <w:bottom w:val="none" w:sz="0" w:space="0" w:color="auto"/>
        <w:right w:val="none" w:sz="0" w:space="0" w:color="auto"/>
      </w:divBdr>
    </w:div>
    <w:div w:id="1575703234">
      <w:bodyDiv w:val="1"/>
      <w:marLeft w:val="0"/>
      <w:marRight w:val="0"/>
      <w:marTop w:val="0"/>
      <w:marBottom w:val="0"/>
      <w:divBdr>
        <w:top w:val="none" w:sz="0" w:space="0" w:color="auto"/>
        <w:left w:val="none" w:sz="0" w:space="0" w:color="auto"/>
        <w:bottom w:val="none" w:sz="0" w:space="0" w:color="auto"/>
        <w:right w:val="none" w:sz="0" w:space="0" w:color="auto"/>
      </w:divBdr>
    </w:div>
    <w:div w:id="1655331707">
      <w:bodyDiv w:val="1"/>
      <w:marLeft w:val="0"/>
      <w:marRight w:val="0"/>
      <w:marTop w:val="0"/>
      <w:marBottom w:val="0"/>
      <w:divBdr>
        <w:top w:val="none" w:sz="0" w:space="0" w:color="auto"/>
        <w:left w:val="none" w:sz="0" w:space="0" w:color="auto"/>
        <w:bottom w:val="none" w:sz="0" w:space="0" w:color="auto"/>
        <w:right w:val="none" w:sz="0" w:space="0" w:color="auto"/>
      </w:divBdr>
    </w:div>
    <w:div w:id="1660499219">
      <w:bodyDiv w:val="1"/>
      <w:marLeft w:val="0"/>
      <w:marRight w:val="0"/>
      <w:marTop w:val="0"/>
      <w:marBottom w:val="0"/>
      <w:divBdr>
        <w:top w:val="none" w:sz="0" w:space="0" w:color="auto"/>
        <w:left w:val="none" w:sz="0" w:space="0" w:color="auto"/>
        <w:bottom w:val="none" w:sz="0" w:space="0" w:color="auto"/>
        <w:right w:val="none" w:sz="0" w:space="0" w:color="auto"/>
      </w:divBdr>
    </w:div>
    <w:div w:id="1711999434">
      <w:bodyDiv w:val="1"/>
      <w:marLeft w:val="0"/>
      <w:marRight w:val="0"/>
      <w:marTop w:val="0"/>
      <w:marBottom w:val="0"/>
      <w:divBdr>
        <w:top w:val="none" w:sz="0" w:space="0" w:color="auto"/>
        <w:left w:val="none" w:sz="0" w:space="0" w:color="auto"/>
        <w:bottom w:val="none" w:sz="0" w:space="0" w:color="auto"/>
        <w:right w:val="none" w:sz="0" w:space="0" w:color="auto"/>
      </w:divBdr>
    </w:div>
    <w:div w:id="1728264068">
      <w:bodyDiv w:val="1"/>
      <w:marLeft w:val="0"/>
      <w:marRight w:val="0"/>
      <w:marTop w:val="0"/>
      <w:marBottom w:val="0"/>
      <w:divBdr>
        <w:top w:val="none" w:sz="0" w:space="0" w:color="auto"/>
        <w:left w:val="none" w:sz="0" w:space="0" w:color="auto"/>
        <w:bottom w:val="none" w:sz="0" w:space="0" w:color="auto"/>
        <w:right w:val="none" w:sz="0" w:space="0" w:color="auto"/>
      </w:divBdr>
    </w:div>
    <w:div w:id="1739863468">
      <w:bodyDiv w:val="1"/>
      <w:marLeft w:val="0"/>
      <w:marRight w:val="0"/>
      <w:marTop w:val="0"/>
      <w:marBottom w:val="0"/>
      <w:divBdr>
        <w:top w:val="none" w:sz="0" w:space="0" w:color="auto"/>
        <w:left w:val="none" w:sz="0" w:space="0" w:color="auto"/>
        <w:bottom w:val="none" w:sz="0" w:space="0" w:color="auto"/>
        <w:right w:val="none" w:sz="0" w:space="0" w:color="auto"/>
      </w:divBdr>
    </w:div>
    <w:div w:id="1740251134">
      <w:bodyDiv w:val="1"/>
      <w:marLeft w:val="0"/>
      <w:marRight w:val="0"/>
      <w:marTop w:val="0"/>
      <w:marBottom w:val="0"/>
      <w:divBdr>
        <w:top w:val="none" w:sz="0" w:space="0" w:color="auto"/>
        <w:left w:val="none" w:sz="0" w:space="0" w:color="auto"/>
        <w:bottom w:val="none" w:sz="0" w:space="0" w:color="auto"/>
        <w:right w:val="none" w:sz="0" w:space="0" w:color="auto"/>
      </w:divBdr>
    </w:div>
    <w:div w:id="1759982850">
      <w:bodyDiv w:val="1"/>
      <w:marLeft w:val="0"/>
      <w:marRight w:val="0"/>
      <w:marTop w:val="0"/>
      <w:marBottom w:val="0"/>
      <w:divBdr>
        <w:top w:val="none" w:sz="0" w:space="0" w:color="auto"/>
        <w:left w:val="none" w:sz="0" w:space="0" w:color="auto"/>
        <w:bottom w:val="none" w:sz="0" w:space="0" w:color="auto"/>
        <w:right w:val="none" w:sz="0" w:space="0" w:color="auto"/>
      </w:divBdr>
      <w:divsChild>
        <w:div w:id="1439136386">
          <w:marLeft w:val="0"/>
          <w:marRight w:val="0"/>
          <w:marTop w:val="0"/>
          <w:marBottom w:val="0"/>
          <w:divBdr>
            <w:top w:val="none" w:sz="0" w:space="0" w:color="auto"/>
            <w:left w:val="none" w:sz="0" w:space="0" w:color="auto"/>
            <w:bottom w:val="none" w:sz="0" w:space="0" w:color="auto"/>
            <w:right w:val="none" w:sz="0" w:space="0" w:color="auto"/>
          </w:divBdr>
          <w:divsChild>
            <w:div w:id="360056865">
              <w:marLeft w:val="0"/>
              <w:marRight w:val="-100"/>
              <w:marTop w:val="0"/>
              <w:marBottom w:val="0"/>
              <w:divBdr>
                <w:top w:val="none" w:sz="0" w:space="0" w:color="auto"/>
                <w:left w:val="none" w:sz="0" w:space="0" w:color="auto"/>
                <w:bottom w:val="none" w:sz="0" w:space="0" w:color="auto"/>
                <w:right w:val="none" w:sz="0" w:space="0" w:color="auto"/>
              </w:divBdr>
              <w:divsChild>
                <w:div w:id="1898783056">
                  <w:marLeft w:val="0"/>
                  <w:marRight w:val="0"/>
                  <w:marTop w:val="0"/>
                  <w:marBottom w:val="0"/>
                  <w:divBdr>
                    <w:top w:val="none" w:sz="0" w:space="0" w:color="auto"/>
                    <w:left w:val="none" w:sz="0" w:space="0" w:color="auto"/>
                    <w:bottom w:val="none" w:sz="0" w:space="0" w:color="auto"/>
                    <w:right w:val="none" w:sz="0" w:space="0" w:color="auto"/>
                  </w:divBdr>
                  <w:divsChild>
                    <w:div w:id="555360938">
                      <w:marLeft w:val="0"/>
                      <w:marRight w:val="0"/>
                      <w:marTop w:val="0"/>
                      <w:marBottom w:val="0"/>
                      <w:divBdr>
                        <w:top w:val="none" w:sz="0" w:space="0" w:color="auto"/>
                        <w:left w:val="none" w:sz="0" w:space="0" w:color="auto"/>
                        <w:bottom w:val="none" w:sz="0" w:space="0" w:color="auto"/>
                        <w:right w:val="none" w:sz="0" w:space="0" w:color="auto"/>
                      </w:divBdr>
                      <w:divsChild>
                        <w:div w:id="686296523">
                          <w:marLeft w:val="0"/>
                          <w:marRight w:val="0"/>
                          <w:marTop w:val="0"/>
                          <w:marBottom w:val="225"/>
                          <w:divBdr>
                            <w:top w:val="none" w:sz="0" w:space="0" w:color="auto"/>
                            <w:left w:val="none" w:sz="0" w:space="0" w:color="auto"/>
                            <w:bottom w:val="none" w:sz="0" w:space="0" w:color="auto"/>
                            <w:right w:val="none" w:sz="0" w:space="0" w:color="auto"/>
                          </w:divBdr>
                          <w:divsChild>
                            <w:div w:id="2070421741">
                              <w:marLeft w:val="0"/>
                              <w:marRight w:val="0"/>
                              <w:marTop w:val="0"/>
                              <w:marBottom w:val="0"/>
                              <w:divBdr>
                                <w:top w:val="none" w:sz="0" w:space="0" w:color="auto"/>
                                <w:left w:val="none" w:sz="0" w:space="0" w:color="auto"/>
                                <w:bottom w:val="none" w:sz="0" w:space="0" w:color="auto"/>
                                <w:right w:val="none" w:sz="0" w:space="0" w:color="auto"/>
                              </w:divBdr>
                              <w:divsChild>
                                <w:div w:id="1315530208">
                                  <w:marLeft w:val="0"/>
                                  <w:marRight w:val="0"/>
                                  <w:marTop w:val="0"/>
                                  <w:marBottom w:val="0"/>
                                  <w:divBdr>
                                    <w:top w:val="none" w:sz="0" w:space="0" w:color="auto"/>
                                    <w:left w:val="none" w:sz="0" w:space="0" w:color="auto"/>
                                    <w:bottom w:val="none" w:sz="0" w:space="0" w:color="auto"/>
                                    <w:right w:val="none" w:sz="0" w:space="0" w:color="auto"/>
                                  </w:divBdr>
                                  <w:divsChild>
                                    <w:div w:id="1956327476">
                                      <w:marLeft w:val="0"/>
                                      <w:marRight w:val="0"/>
                                      <w:marTop w:val="0"/>
                                      <w:marBottom w:val="0"/>
                                      <w:divBdr>
                                        <w:top w:val="none" w:sz="0" w:space="0" w:color="auto"/>
                                        <w:left w:val="none" w:sz="0" w:space="0" w:color="auto"/>
                                        <w:bottom w:val="none" w:sz="0" w:space="0" w:color="auto"/>
                                        <w:right w:val="none" w:sz="0" w:space="0" w:color="auto"/>
                                      </w:divBdr>
                                      <w:divsChild>
                                        <w:div w:id="910038264">
                                          <w:marLeft w:val="0"/>
                                          <w:marRight w:val="0"/>
                                          <w:marTop w:val="0"/>
                                          <w:marBottom w:val="0"/>
                                          <w:divBdr>
                                            <w:top w:val="none" w:sz="0" w:space="0" w:color="auto"/>
                                            <w:left w:val="none" w:sz="0" w:space="0" w:color="auto"/>
                                            <w:bottom w:val="none" w:sz="0" w:space="0" w:color="auto"/>
                                            <w:right w:val="none" w:sz="0" w:space="0" w:color="auto"/>
                                          </w:divBdr>
                                          <w:divsChild>
                                            <w:div w:id="1453934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6247392">
      <w:bodyDiv w:val="1"/>
      <w:marLeft w:val="0"/>
      <w:marRight w:val="0"/>
      <w:marTop w:val="0"/>
      <w:marBottom w:val="0"/>
      <w:divBdr>
        <w:top w:val="none" w:sz="0" w:space="0" w:color="auto"/>
        <w:left w:val="none" w:sz="0" w:space="0" w:color="auto"/>
        <w:bottom w:val="none" w:sz="0" w:space="0" w:color="auto"/>
        <w:right w:val="none" w:sz="0" w:space="0" w:color="auto"/>
      </w:divBdr>
    </w:div>
    <w:div w:id="1799638226">
      <w:bodyDiv w:val="1"/>
      <w:marLeft w:val="0"/>
      <w:marRight w:val="0"/>
      <w:marTop w:val="0"/>
      <w:marBottom w:val="0"/>
      <w:divBdr>
        <w:top w:val="none" w:sz="0" w:space="0" w:color="auto"/>
        <w:left w:val="none" w:sz="0" w:space="0" w:color="auto"/>
        <w:bottom w:val="none" w:sz="0" w:space="0" w:color="auto"/>
        <w:right w:val="none" w:sz="0" w:space="0" w:color="auto"/>
      </w:divBdr>
    </w:div>
    <w:div w:id="1803689044">
      <w:bodyDiv w:val="1"/>
      <w:marLeft w:val="0"/>
      <w:marRight w:val="0"/>
      <w:marTop w:val="0"/>
      <w:marBottom w:val="0"/>
      <w:divBdr>
        <w:top w:val="none" w:sz="0" w:space="0" w:color="auto"/>
        <w:left w:val="none" w:sz="0" w:space="0" w:color="auto"/>
        <w:bottom w:val="none" w:sz="0" w:space="0" w:color="auto"/>
        <w:right w:val="none" w:sz="0" w:space="0" w:color="auto"/>
      </w:divBdr>
    </w:div>
    <w:div w:id="1809085509">
      <w:bodyDiv w:val="1"/>
      <w:marLeft w:val="0"/>
      <w:marRight w:val="0"/>
      <w:marTop w:val="0"/>
      <w:marBottom w:val="0"/>
      <w:divBdr>
        <w:top w:val="none" w:sz="0" w:space="0" w:color="auto"/>
        <w:left w:val="none" w:sz="0" w:space="0" w:color="auto"/>
        <w:bottom w:val="none" w:sz="0" w:space="0" w:color="auto"/>
        <w:right w:val="none" w:sz="0" w:space="0" w:color="auto"/>
      </w:divBdr>
    </w:div>
    <w:div w:id="1810395069">
      <w:bodyDiv w:val="1"/>
      <w:marLeft w:val="0"/>
      <w:marRight w:val="0"/>
      <w:marTop w:val="0"/>
      <w:marBottom w:val="0"/>
      <w:divBdr>
        <w:top w:val="none" w:sz="0" w:space="0" w:color="auto"/>
        <w:left w:val="none" w:sz="0" w:space="0" w:color="auto"/>
        <w:bottom w:val="none" w:sz="0" w:space="0" w:color="auto"/>
        <w:right w:val="none" w:sz="0" w:space="0" w:color="auto"/>
      </w:divBdr>
    </w:div>
    <w:div w:id="1883134374">
      <w:bodyDiv w:val="1"/>
      <w:marLeft w:val="0"/>
      <w:marRight w:val="0"/>
      <w:marTop w:val="0"/>
      <w:marBottom w:val="0"/>
      <w:divBdr>
        <w:top w:val="none" w:sz="0" w:space="0" w:color="auto"/>
        <w:left w:val="none" w:sz="0" w:space="0" w:color="auto"/>
        <w:bottom w:val="none" w:sz="0" w:space="0" w:color="auto"/>
        <w:right w:val="none" w:sz="0" w:space="0" w:color="auto"/>
      </w:divBdr>
    </w:div>
    <w:div w:id="1915775834">
      <w:bodyDiv w:val="1"/>
      <w:marLeft w:val="0"/>
      <w:marRight w:val="0"/>
      <w:marTop w:val="0"/>
      <w:marBottom w:val="0"/>
      <w:divBdr>
        <w:top w:val="none" w:sz="0" w:space="0" w:color="auto"/>
        <w:left w:val="none" w:sz="0" w:space="0" w:color="auto"/>
        <w:bottom w:val="none" w:sz="0" w:space="0" w:color="auto"/>
        <w:right w:val="none" w:sz="0" w:space="0" w:color="auto"/>
      </w:divBdr>
    </w:div>
    <w:div w:id="1938322821">
      <w:bodyDiv w:val="1"/>
      <w:marLeft w:val="0"/>
      <w:marRight w:val="0"/>
      <w:marTop w:val="0"/>
      <w:marBottom w:val="0"/>
      <w:divBdr>
        <w:top w:val="none" w:sz="0" w:space="0" w:color="auto"/>
        <w:left w:val="none" w:sz="0" w:space="0" w:color="auto"/>
        <w:bottom w:val="none" w:sz="0" w:space="0" w:color="auto"/>
        <w:right w:val="none" w:sz="0" w:space="0" w:color="auto"/>
      </w:divBdr>
    </w:div>
    <w:div w:id="1949703316">
      <w:bodyDiv w:val="1"/>
      <w:marLeft w:val="0"/>
      <w:marRight w:val="0"/>
      <w:marTop w:val="0"/>
      <w:marBottom w:val="0"/>
      <w:divBdr>
        <w:top w:val="none" w:sz="0" w:space="0" w:color="auto"/>
        <w:left w:val="none" w:sz="0" w:space="0" w:color="auto"/>
        <w:bottom w:val="none" w:sz="0" w:space="0" w:color="auto"/>
        <w:right w:val="none" w:sz="0" w:space="0" w:color="auto"/>
      </w:divBdr>
    </w:div>
    <w:div w:id="2022579920">
      <w:bodyDiv w:val="1"/>
      <w:marLeft w:val="0"/>
      <w:marRight w:val="0"/>
      <w:marTop w:val="0"/>
      <w:marBottom w:val="0"/>
      <w:divBdr>
        <w:top w:val="none" w:sz="0" w:space="0" w:color="auto"/>
        <w:left w:val="none" w:sz="0" w:space="0" w:color="auto"/>
        <w:bottom w:val="none" w:sz="0" w:space="0" w:color="auto"/>
        <w:right w:val="none" w:sz="0" w:space="0" w:color="auto"/>
      </w:divBdr>
    </w:div>
    <w:div w:id="2067607338">
      <w:bodyDiv w:val="1"/>
      <w:marLeft w:val="0"/>
      <w:marRight w:val="0"/>
      <w:marTop w:val="0"/>
      <w:marBottom w:val="0"/>
      <w:divBdr>
        <w:top w:val="none" w:sz="0" w:space="0" w:color="auto"/>
        <w:left w:val="none" w:sz="0" w:space="0" w:color="auto"/>
        <w:bottom w:val="none" w:sz="0" w:space="0" w:color="auto"/>
        <w:right w:val="none" w:sz="0" w:space="0" w:color="auto"/>
      </w:divBdr>
    </w:div>
    <w:div w:id="2081710394">
      <w:bodyDiv w:val="1"/>
      <w:marLeft w:val="0"/>
      <w:marRight w:val="0"/>
      <w:marTop w:val="0"/>
      <w:marBottom w:val="0"/>
      <w:divBdr>
        <w:top w:val="none" w:sz="0" w:space="0" w:color="auto"/>
        <w:left w:val="none" w:sz="0" w:space="0" w:color="auto"/>
        <w:bottom w:val="none" w:sz="0" w:space="0" w:color="auto"/>
        <w:right w:val="none" w:sz="0" w:space="0" w:color="auto"/>
      </w:divBdr>
    </w:div>
    <w:div w:id="21276538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image" Target="media/image3.jpeg"/><Relationship Id="rId18" Type="http://schemas.openxmlformats.org/officeDocument/2006/relationships/hyperlink" Target="mailto:Wervingenbehoud@rsvnet.nl" TargetMode="External"/><Relationship Id="rId26" Type="http://schemas.openxmlformats.org/officeDocument/2006/relationships/image" Target="media/image7.jpeg"/><Relationship Id="rId3" Type="http://schemas.openxmlformats.org/officeDocument/2006/relationships/styles" Target="styles.xml"/><Relationship Id="rId21" Type="http://schemas.openxmlformats.org/officeDocument/2006/relationships/hyperlink" Target="https://www.flickr.com/photos/102668898@N08/sets/72157635716926303/" TargetMode="External"/><Relationship Id="rId7" Type="http://schemas.openxmlformats.org/officeDocument/2006/relationships/endnotes" Target="endnotes.xml"/><Relationship Id="rId12" Type="http://schemas.openxmlformats.org/officeDocument/2006/relationships/hyperlink" Target="https://maps.google.com/maps?ll=51.918662,4.520085&amp;z=13&amp;t=h&amp;hl=nl&amp;gl=US&amp;mapclient=embed&amp;cid=9910770312604617742&amp;output=classic&amp;dg=brw" TargetMode="External"/><Relationship Id="rId17" Type="http://schemas.openxmlformats.org/officeDocument/2006/relationships/hyperlink" Target="mailto:Penningmeester@rsvnet.nl" TargetMode="External"/><Relationship Id="rId25" Type="http://schemas.openxmlformats.org/officeDocument/2006/relationships/hyperlink" Target="https://www.rsvnet.nl/system/files/Openbaar/351/RSV'er%202014.pdf" TargetMode="Externa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mailto:Secretaris@rsvnet.nl" TargetMode="External"/><Relationship Id="rId20" Type="http://schemas.openxmlformats.org/officeDocument/2006/relationships/chart" Target="charts/chart1.xml"/><Relationship Id="rId29" Type="http://schemas.openxmlformats.org/officeDocument/2006/relationships/image" Target="media/image8.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6.jpe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mailto:Voorzitter@rsvnet.nl" TargetMode="External"/><Relationship Id="rId23" Type="http://schemas.openxmlformats.org/officeDocument/2006/relationships/image" Target="media/image5.jpeg"/><Relationship Id="rId28" Type="http://schemas.openxmlformats.org/officeDocument/2006/relationships/hyperlink" Target="https://www.flickr.com/photos/102668898@N08/sets/72157652201422165/" TargetMode="External"/><Relationship Id="rId10" Type="http://schemas.openxmlformats.org/officeDocument/2006/relationships/footer" Target="footer1.xml"/><Relationship Id="rId19" Type="http://schemas.openxmlformats.org/officeDocument/2006/relationships/hyperlink" Target="mailto:Activiteiten@rsvnet.nl" TargetMode="External"/><Relationship Id="rId31" Type="http://schemas.openxmlformats.org/officeDocument/2006/relationships/image" Target="media/image10.emf"/><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image" Target="media/image4.png"/><Relationship Id="rId22" Type="http://schemas.openxmlformats.org/officeDocument/2006/relationships/hyperlink" Target="https://www.flickr.com/photos/102668898@N08/sets/72157635716749345/" TargetMode="External"/><Relationship Id="rId27" Type="http://schemas.openxmlformats.org/officeDocument/2006/relationships/hyperlink" Target="https://www.flickr.com/photos/102668898@N08/albums/72157651975446074" TargetMode="External"/><Relationship Id="rId30" Type="http://schemas.openxmlformats.org/officeDocument/2006/relationships/image" Target="media/image9.emf"/></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charts/_rels/chart1.xml.rels><?xml version="1.0" encoding="UTF-8" standalone="yes"?>
<Relationships xmlns="http://schemas.openxmlformats.org/package/2006/relationships"><Relationship Id="rId3" Type="http://schemas.openxmlformats.org/officeDocument/2006/relationships/oleObject" Target="https://d.docs.live.net/34722edac4c1c9b8/Hobby/Rsv/LEDENaantal.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nl-NL"/>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r>
              <a:rPr lang="nl-NL"/>
              <a:t>Aantal leden</a:t>
            </a:r>
          </a:p>
        </c:rich>
      </c:tx>
      <c:layout>
        <c:manualLayout>
          <c:xMode val="edge"/>
          <c:yMode val="edge"/>
          <c:x val="0.36249999999999999"/>
          <c:y val="3.8194444444444448E-2"/>
        </c:manualLayout>
      </c:layout>
      <c:overlay val="0"/>
      <c:spPr>
        <a:noFill/>
        <a:ln>
          <a:noFill/>
        </a:ln>
        <a:effectLst/>
      </c:spPr>
      <c:txPr>
        <a:bodyPr rot="0" spcFirstLastPara="1" vertOverflow="ellipsis" vert="horz" wrap="square" anchor="ctr" anchorCtr="1"/>
        <a:lstStyle/>
        <a:p>
          <a:pPr>
            <a:defRPr sz="1800" b="1" i="0" u="none" strike="noStrike" kern="1200" baseline="0">
              <a:solidFill>
                <a:schemeClr val="dk1">
                  <a:lumMod val="75000"/>
                  <a:lumOff val="25000"/>
                </a:schemeClr>
              </a:solidFill>
              <a:latin typeface="+mn-lt"/>
              <a:ea typeface="+mn-ea"/>
              <a:cs typeface="+mn-cs"/>
            </a:defRPr>
          </a:pPr>
          <a:endParaRPr lang="nl-NL"/>
        </a:p>
      </c:txPr>
    </c:title>
    <c:autoTitleDeleted val="0"/>
    <c:plotArea>
      <c:layout/>
      <c:lineChart>
        <c:grouping val="standard"/>
        <c:varyColors val="0"/>
        <c:ser>
          <c:idx val="6"/>
          <c:order val="0"/>
          <c:tx>
            <c:strRef>
              <c:f>LEDEN!$A$11</c:f>
              <c:strCache>
                <c:ptCount val="1"/>
                <c:pt idx="0">
                  <c:v>totaal</c:v>
                </c:pt>
              </c:strCache>
            </c:strRef>
          </c:tx>
          <c:spPr>
            <a:ln w="31750" cap="rnd">
              <a:solidFill>
                <a:schemeClr val="accent1">
                  <a:lumMod val="60000"/>
                </a:schemeClr>
              </a:solidFill>
              <a:round/>
            </a:ln>
            <a:effectLst/>
          </c:spPr>
          <c:marker>
            <c:symbol val="circle"/>
            <c:size val="17"/>
            <c:spPr>
              <a:solidFill>
                <a:schemeClr val="accent1">
                  <a:lumMod val="60000"/>
                </a:schemeClr>
              </a:solidFill>
              <a:ln>
                <a:noFill/>
              </a:ln>
              <a:effectLst/>
            </c:spPr>
          </c:marker>
          <c:dLbls>
            <c:dLbl>
              <c:idx val="27"/>
              <c:layout/>
              <c:tx>
                <c:rich>
                  <a:bodyPr/>
                  <a:lstStyle/>
                  <a:p>
                    <a:r>
                      <a:rPr lang="en-US"/>
                      <a:t>126</a:t>
                    </a:r>
                  </a:p>
                </c:rich>
              </c:tx>
              <c:dLblPos val="ctr"/>
              <c:showLegendKey val="0"/>
              <c:showVal val="1"/>
              <c:showCatName val="0"/>
              <c:showSerName val="0"/>
              <c:showPercent val="0"/>
              <c:showBubbleSize val="0"/>
              <c:extLst>
                <c:ext xmlns:c15="http://schemas.microsoft.com/office/drawing/2012/chart" uri="{CE6537A1-D6FC-4f65-9D91-7224C49458BB}">
                  <c15:layout/>
                </c:ext>
                <c:ext xmlns:c16="http://schemas.microsoft.com/office/drawing/2014/chart" uri="{C3380CC4-5D6E-409C-BE32-E72D297353CC}">
                  <c16:uniqueId val="{00000000-FF91-470D-9872-86E696E724E0}"/>
                </c:ext>
              </c:extLst>
            </c:dLbl>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nl-NL"/>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50000"/>
                          <a:lumOff val="50000"/>
                        </a:schemeClr>
                      </a:solidFill>
                    </a:ln>
                    <a:effectLst/>
                  </c:spPr>
                </c15:leaderLines>
              </c:ext>
            </c:extLst>
          </c:dLbls>
          <c:cat>
            <c:strRef>
              <c:f>LEDEN!$B$1:$AC$1</c:f>
              <c:strCache>
                <c:ptCount val="28"/>
                <c:pt idx="0">
                  <c:v>1988</c:v>
                </c:pt>
                <c:pt idx="1">
                  <c:v>1989</c:v>
                </c:pt>
                <c:pt idx="2">
                  <c:v>1990</c:v>
                </c:pt>
                <c:pt idx="3">
                  <c:v>1991</c:v>
                </c:pt>
                <c:pt idx="4">
                  <c:v>1992</c:v>
                </c:pt>
                <c:pt idx="5">
                  <c:v>1993</c:v>
                </c:pt>
                <c:pt idx="6">
                  <c:v>1994</c:v>
                </c:pt>
                <c:pt idx="7">
                  <c:v>1995</c:v>
                </c:pt>
                <c:pt idx="8">
                  <c:v>1996</c:v>
                </c:pt>
                <c:pt idx="9">
                  <c:v>1997</c:v>
                </c:pt>
                <c:pt idx="10">
                  <c:v>1998</c:v>
                </c:pt>
                <c:pt idx="11">
                  <c:v>1999</c:v>
                </c:pt>
                <c:pt idx="12">
                  <c:v>2000</c:v>
                </c:pt>
                <c:pt idx="13">
                  <c:v>2001</c:v>
                </c:pt>
                <c:pt idx="14">
                  <c:v>2002</c:v>
                </c:pt>
                <c:pt idx="15">
                  <c:v>2003</c:v>
                </c:pt>
                <c:pt idx="16">
                  <c:v>2004</c:v>
                </c:pt>
                <c:pt idx="17">
                  <c:v>2005</c:v>
                </c:pt>
                <c:pt idx="18">
                  <c:v>2006</c:v>
                </c:pt>
                <c:pt idx="19">
                  <c:v>2007</c:v>
                </c:pt>
                <c:pt idx="20">
                  <c:v>2008</c:v>
                </c:pt>
                <c:pt idx="21">
                  <c:v>2009</c:v>
                </c:pt>
                <c:pt idx="22">
                  <c:v>2010</c:v>
                </c:pt>
                <c:pt idx="23">
                  <c:v>2011</c:v>
                </c:pt>
                <c:pt idx="24">
                  <c:v>2012</c:v>
                </c:pt>
                <c:pt idx="25">
                  <c:v>2013</c:v>
                </c:pt>
                <c:pt idx="26">
                  <c:v>2014</c:v>
                </c:pt>
                <c:pt idx="27">
                  <c:v>2015</c:v>
                </c:pt>
              </c:strCache>
            </c:strRef>
          </c:cat>
          <c:val>
            <c:numRef>
              <c:f>LEDEN!$B$11:$AC$11</c:f>
              <c:numCache>
                <c:formatCode>0</c:formatCode>
                <c:ptCount val="28"/>
                <c:pt idx="0">
                  <c:v>318</c:v>
                </c:pt>
                <c:pt idx="1">
                  <c:v>314</c:v>
                </c:pt>
                <c:pt idx="2">
                  <c:v>293</c:v>
                </c:pt>
                <c:pt idx="3">
                  <c:v>277</c:v>
                </c:pt>
                <c:pt idx="4">
                  <c:v>261</c:v>
                </c:pt>
                <c:pt idx="5">
                  <c:v>255</c:v>
                </c:pt>
                <c:pt idx="6">
                  <c:v>322.48259631788466</c:v>
                </c:pt>
                <c:pt idx="7">
                  <c:v>293.06624011832565</c:v>
                </c:pt>
                <c:pt idx="8">
                  <c:v>274.07612824054462</c:v>
                </c:pt>
                <c:pt idx="9">
                  <c:v>269.20260289044808</c:v>
                </c:pt>
                <c:pt idx="10">
                  <c:v>272.82722405497725</c:v>
                </c:pt>
                <c:pt idx="11">
                  <c:v>285.788306404526</c:v>
                </c:pt>
                <c:pt idx="12">
                  <c:v>210</c:v>
                </c:pt>
                <c:pt idx="13">
                  <c:v>210</c:v>
                </c:pt>
                <c:pt idx="14">
                  <c:v>212</c:v>
                </c:pt>
                <c:pt idx="15">
                  <c:v>205</c:v>
                </c:pt>
                <c:pt idx="16">
                  <c:v>210</c:v>
                </c:pt>
                <c:pt idx="17">
                  <c:v>215</c:v>
                </c:pt>
                <c:pt idx="18">
                  <c:v>220</c:v>
                </c:pt>
                <c:pt idx="19">
                  <c:v>207</c:v>
                </c:pt>
                <c:pt idx="20">
                  <c:v>181</c:v>
                </c:pt>
                <c:pt idx="21">
                  <c:v>127</c:v>
                </c:pt>
                <c:pt idx="22">
                  <c:v>129</c:v>
                </c:pt>
                <c:pt idx="23">
                  <c:v>119</c:v>
                </c:pt>
                <c:pt idx="24">
                  <c:v>114</c:v>
                </c:pt>
                <c:pt idx="25">
                  <c:v>112</c:v>
                </c:pt>
                <c:pt idx="26">
                  <c:v>107</c:v>
                </c:pt>
                <c:pt idx="27">
                  <c:v>124</c:v>
                </c:pt>
              </c:numCache>
            </c:numRef>
          </c:val>
          <c:smooth val="0"/>
          <c:extLst>
            <c:ext xmlns:c16="http://schemas.microsoft.com/office/drawing/2014/chart" uri="{C3380CC4-5D6E-409C-BE32-E72D297353CC}">
              <c16:uniqueId val="{00000000-F195-4648-AFB2-33415B2840FA}"/>
            </c:ext>
          </c:extLst>
        </c:ser>
        <c:dLbls>
          <c:dLblPos val="ctr"/>
          <c:showLegendKey val="0"/>
          <c:showVal val="1"/>
          <c:showCatName val="0"/>
          <c:showSerName val="0"/>
          <c:showPercent val="0"/>
          <c:showBubbleSize val="0"/>
        </c:dLbls>
        <c:marker val="1"/>
        <c:smooth val="0"/>
        <c:axId val="328133040"/>
        <c:axId val="328136176"/>
      </c:lineChart>
      <c:catAx>
        <c:axId val="328133040"/>
        <c:scaling>
          <c:orientation val="minMax"/>
        </c:scaling>
        <c:delete val="0"/>
        <c:axPos val="b"/>
        <c:numFmt formatCode="General" sourceLinked="1"/>
        <c:majorTickMark val="none"/>
        <c:minorTickMark val="none"/>
        <c:tickLblPos val="nextTo"/>
        <c:spPr>
          <a:noFill/>
          <a:ln w="19050" cap="flat" cmpd="sng" algn="ctr">
            <a:solidFill>
              <a:schemeClr val="dk1">
                <a:lumMod val="75000"/>
                <a:lumOff val="25000"/>
              </a:schemeClr>
            </a:solidFill>
            <a:round/>
          </a:ln>
          <a:effectLst/>
        </c:spPr>
        <c:txPr>
          <a:bodyPr rot="-5400000" spcFirstLastPara="1" vertOverflow="ellipsis" wrap="square" anchor="ctr" anchorCtr="1"/>
          <a:lstStyle/>
          <a:p>
            <a:pPr>
              <a:defRPr sz="900" b="0" i="0" u="none" strike="noStrike" kern="1200" cap="all" baseline="0">
                <a:solidFill>
                  <a:schemeClr val="dk1">
                    <a:lumMod val="75000"/>
                    <a:lumOff val="25000"/>
                  </a:schemeClr>
                </a:solidFill>
                <a:latin typeface="+mn-lt"/>
                <a:ea typeface="+mn-ea"/>
                <a:cs typeface="+mn-cs"/>
              </a:defRPr>
            </a:pPr>
            <a:endParaRPr lang="nl-NL"/>
          </a:p>
        </c:txPr>
        <c:crossAx val="328136176"/>
        <c:crosses val="autoZero"/>
        <c:auto val="1"/>
        <c:lblAlgn val="ctr"/>
        <c:lblOffset val="100"/>
        <c:noMultiLvlLbl val="0"/>
      </c:catAx>
      <c:valAx>
        <c:axId val="328136176"/>
        <c:scaling>
          <c:orientation val="minMax"/>
        </c:scaling>
        <c:delete val="1"/>
        <c:axPos val="l"/>
        <c:majorGridlines>
          <c:spPr>
            <a:ln w="9525" cap="flat" cmpd="sng" algn="ctr">
              <a:gradFill>
                <a:gsLst>
                  <a:gs pos="100000">
                    <a:schemeClr val="dk1">
                      <a:lumMod val="95000"/>
                      <a:lumOff val="5000"/>
                      <a:alpha val="42000"/>
                    </a:schemeClr>
                  </a:gs>
                  <a:gs pos="0">
                    <a:schemeClr val="lt1">
                      <a:lumMod val="75000"/>
                      <a:alpha val="36000"/>
                    </a:schemeClr>
                  </a:gs>
                </a:gsLst>
                <a:lin ang="5400000" scaled="0"/>
              </a:gradFill>
              <a:round/>
            </a:ln>
            <a:effectLst/>
          </c:spPr>
        </c:majorGridlines>
        <c:numFmt formatCode="0" sourceLinked="1"/>
        <c:majorTickMark val="none"/>
        <c:minorTickMark val="none"/>
        <c:tickLblPos val="nextTo"/>
        <c:crossAx val="328133040"/>
        <c:crosses val="autoZero"/>
        <c:crossBetween val="between"/>
      </c:valAx>
      <c:spPr>
        <a:noFill/>
        <a:ln>
          <a:noFill/>
        </a:ln>
        <a:effectLst/>
      </c:spPr>
    </c:plotArea>
    <c:plotVisOnly val="1"/>
    <c:dispBlanksAs val="gap"/>
    <c:showDLblsOverMax val="0"/>
  </c:chart>
  <c: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a:effectLst/>
  </c:spPr>
  <c:txPr>
    <a:bodyPr/>
    <a:lstStyle/>
    <a:p>
      <a:pPr>
        <a:defRPr/>
      </a:pPr>
      <a:endParaRPr lang="nl-NL"/>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8">
  <cs:axisTitle>
    <cs:lnRef idx="0"/>
    <cs:fillRef idx="0"/>
    <cs:effectRef idx="0"/>
    <cs:fontRef idx="minor">
      <a:schemeClr val="dk1">
        <a:lumMod val="75000"/>
        <a:lumOff val="25000"/>
      </a:schemeClr>
    </cs:fontRef>
    <cs:defRPr sz="900" b="1" kern="1200"/>
  </cs:axisTitle>
  <cs:categoryAxis>
    <cs:lnRef idx="0"/>
    <cs:fillRef idx="0"/>
    <cs:effectRef idx="0"/>
    <cs:fontRef idx="minor">
      <a:schemeClr val="dk1">
        <a:lumMod val="75000"/>
        <a:lumOff val="25000"/>
      </a:schemeClr>
    </cs:fontRef>
    <cs:spPr>
      <a:ln w="19050" cap="flat" cmpd="sng" algn="ctr">
        <a:solidFill>
          <a:schemeClr val="dk1">
            <a:lumMod val="75000"/>
            <a:lumOff val="25000"/>
          </a:schemeClr>
        </a:solidFill>
        <a:round/>
      </a:ln>
    </cs:spPr>
    <cs:defRPr sz="900" kern="1200" cap="all" baseline="0"/>
  </cs:categoryAxis>
  <cs:chartArea>
    <cs:lnRef idx="0"/>
    <cs:fillRef idx="0"/>
    <cs:effectRef idx="0"/>
    <cs:fontRef idx="minor">
      <a:schemeClr val="dk1"/>
    </cs:fontRef>
    <cs:spPr>
      <a:gradFill flip="none" rotWithShape="1">
        <a:gsLst>
          <a:gs pos="0">
            <a:schemeClr val="lt1"/>
          </a:gs>
          <a:gs pos="39000">
            <a:schemeClr val="lt1"/>
          </a:gs>
          <a:gs pos="100000">
            <a:schemeClr val="lt1">
              <a:lumMod val="75000"/>
            </a:schemeClr>
          </a:gs>
        </a:gsLst>
        <a:path path="circle">
          <a:fillToRect l="50000" t="-80000" r="50000" b="180000"/>
        </a:path>
        <a:tileRect/>
      </a:gradFill>
      <a:ln w="9525" cap="flat" cmpd="sng" algn="ctr">
        <a:solidFill>
          <a:schemeClr val="dk1">
            <a:lumMod val="25000"/>
            <a:lumOff val="75000"/>
          </a:schemeClr>
        </a:solidFill>
        <a:round/>
      </a:ln>
    </cs:spPr>
    <cs:defRPr sz="900" kern="1200"/>
  </cs:chartArea>
  <cs:dataLabel>
    <cs:lnRef idx="0"/>
    <cs:fillRef idx="0">
      <cs:styleClr val="auto"/>
    </cs:fillRef>
    <cs:effectRef idx="0"/>
    <cs:fontRef idx="minor">
      <a:schemeClr val="lt1"/>
    </cs:fontRef>
    <cs:defRPr sz="9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900" b="1"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
  <cs:dataPoint3D>
    <cs:lnRef idx="0"/>
    <cs:fillRef idx="0">
      <cs:styleClr val="auto"/>
    </cs:fillRef>
    <cs:effectRef idx="0"/>
    <cs:fontRef idx="minor">
      <a:schemeClr val="dk1"/>
    </cs:fontRef>
    <cs:spPr>
      <a:solidFill>
        <a:schemeClr val="phClr">
          <a:alpha val="85000"/>
        </a:schemeClr>
      </a:solidFill>
      <a:ln w="9525" cap="flat" cmpd="sng" algn="ctr">
        <a:solidFill>
          <a:schemeClr val="lt1">
            <a:alpha val="50000"/>
          </a:schemeClr>
        </a:solidFill>
        <a:round/>
      </a:ln>
    </cs:spPr>
  </cs:dataPoint3D>
  <cs:dataPointLine>
    <cs:lnRef idx="0">
      <cs:styleClr val="auto"/>
    </cs:lnRef>
    <cs:fillRef idx="0"/>
    <cs:effectRef idx="0"/>
    <cs:fontRef idx="minor">
      <a:schemeClr val="dk1"/>
    </cs:fontRef>
    <cs:spPr>
      <a:ln w="3175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17"/>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75000"/>
        <a:lumOff val="25000"/>
      </a:schemeClr>
    </cs:fontRef>
    <cs:spPr>
      <a:ln w="9525">
        <a:solidFill>
          <a:schemeClr val="dk1">
            <a:lumMod val="35000"/>
            <a:lumOff val="65000"/>
          </a:schemeClr>
        </a:solidFill>
      </a:ln>
    </cs:spPr>
    <cs:defRPr sz="900" kern="1200"/>
  </cs:dataTable>
  <cs:downBar>
    <cs:lnRef idx="0"/>
    <cs:fillRef idx="0"/>
    <cs:effectRef idx="0"/>
    <cs:fontRef idx="minor">
      <a:schemeClr val="dk1"/>
    </cs:fontRef>
    <cs:spPr>
      <a:solidFill>
        <a:schemeClr val="dk1">
          <a:lumMod val="50000"/>
          <a:lumOff val="50000"/>
        </a:schemeClr>
      </a:solidFill>
      <a:ln w="9525">
        <a:solidFill>
          <a:schemeClr val="dk1">
            <a:lumMod val="65000"/>
            <a:lumOff val="35000"/>
          </a:schemeClr>
        </a:solidFill>
      </a:ln>
    </cs:spPr>
  </cs:downBar>
  <cs:dropLine>
    <cs:lnRef idx="0"/>
    <cs:fillRef idx="0"/>
    <cs:effectRef idx="0"/>
    <cs:fontRef idx="minor">
      <a:schemeClr val="dk1"/>
    </cs:fontRef>
    <cs:spPr>
      <a:ln w="9525">
        <a:solidFill>
          <a:schemeClr val="dk1">
            <a:lumMod val="35000"/>
            <a:lumOff val="65000"/>
          </a:schemeClr>
        </a:solidFill>
        <a:prstDash val="dash"/>
      </a:ln>
    </cs:spPr>
  </cs:dropLine>
  <cs:errorBar>
    <cs:lnRef idx="0"/>
    <cs:fillRef idx="0"/>
    <cs:effectRef idx="0"/>
    <cs:fontRef idx="minor">
      <a:schemeClr val="dk1"/>
    </cs:fontRef>
    <cs:spPr>
      <a:ln w="9525">
        <a:solidFill>
          <a:schemeClr val="dk1">
            <a:lumMod val="65000"/>
            <a:lumOff val="35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gradFill>
          <a:gsLst>
            <a:gs pos="100000">
              <a:schemeClr val="dk1">
                <a:lumMod val="95000"/>
                <a:lumOff val="5000"/>
                <a:alpha val="42000"/>
              </a:schemeClr>
            </a:gs>
            <a:gs pos="0">
              <a:schemeClr val="lt1">
                <a:lumMod val="75000"/>
                <a:alpha val="36000"/>
              </a:schemeClr>
            </a:gs>
          </a:gsLst>
          <a:lin ang="5400000" scaled="0"/>
        </a:gradFill>
        <a:round/>
      </a:ln>
    </cs:spPr>
  </cs:gridlineMajor>
  <cs:gridlineMinor>
    <cs:lnRef idx="0"/>
    <cs:fillRef idx="0"/>
    <cs:effectRef idx="0"/>
    <cs:fontRef idx="minor">
      <a:schemeClr val="dk1"/>
    </cs:fontRef>
    <cs:spPr>
      <a:ln>
        <a:gradFill>
          <a:gsLst>
            <a:gs pos="100000">
              <a:schemeClr val="dk1">
                <a:lumMod val="95000"/>
                <a:lumOff val="5000"/>
                <a:alpha val="42000"/>
              </a:schemeClr>
            </a:gs>
            <a:gs pos="0">
              <a:schemeClr val="lt1">
                <a:lumMod val="75000"/>
                <a:alpha val="36000"/>
              </a:schemeClr>
            </a:gs>
          </a:gsLst>
          <a:lin ang="5400000" scaled="0"/>
        </a:gradFill>
      </a:ln>
    </cs:spPr>
  </cs:gridlineMinor>
  <cs:hiLoLine>
    <cs:lnRef idx="0"/>
    <cs:fillRef idx="0"/>
    <cs:effectRef idx="0"/>
    <cs:fontRef idx="minor">
      <a:schemeClr val="dk1"/>
    </cs:fontRef>
    <cs:spPr>
      <a:ln w="9525">
        <a:solidFill>
          <a:schemeClr val="dk1">
            <a:lumMod val="35000"/>
            <a:lumOff val="65000"/>
          </a:schemeClr>
        </a:solidFill>
        <a:prstDash val="dash"/>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75000"/>
        <a:lumOff val="25000"/>
      </a:schemeClr>
    </cs:fontRef>
    <cs:spPr>
      <a:solidFill>
        <a:schemeClr val="lt1">
          <a:lumMod val="95000"/>
          <a:alpha val="39000"/>
        </a:schemeClr>
      </a:solidFill>
    </cs:spPr>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75000"/>
        <a:lumOff val="25000"/>
      </a:schemeClr>
    </cs:fontRef>
    <cs:spPr>
      <a:ln w="31750" cap="flat" cmpd="sng" algn="ctr">
        <a:solidFill>
          <a:schemeClr val="dk1">
            <a:lumMod val="75000"/>
            <a:lumOff val="2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75000"/>
        <a:lumOff val="25000"/>
      </a:schemeClr>
    </cs:fontRef>
    <cs:defRPr sz="1800" b="1" kern="1200" baseline="0"/>
  </cs:title>
  <cs:trendline>
    <cs:lnRef idx="0">
      <cs:styleClr val="auto"/>
    </cs:lnRef>
    <cs:fillRef idx="0"/>
    <cs:effectRef idx="0"/>
    <cs:fontRef idx="minor">
      <a:schemeClr val="dk1"/>
    </cs:fontRef>
    <cs:spPr>
      <a:ln w="19050" cap="rnd">
        <a:solidFill>
          <a:schemeClr val="phClr"/>
        </a:solidFill>
      </a:ln>
    </cs:spPr>
  </cs:trendline>
  <cs:trendlineLabel>
    <cs:lnRef idx="0"/>
    <cs:fillRef idx="0"/>
    <cs:effectRef idx="0"/>
    <cs:fontRef idx="minor">
      <a:schemeClr val="dk1">
        <a:lumMod val="75000"/>
        <a:lumOff val="25000"/>
      </a:schemeClr>
    </cs:fontRef>
    <cs:defRPr sz="900" kern="1200"/>
  </cs:trendlineLabel>
  <cs:upBar>
    <cs:lnRef idx="0"/>
    <cs:fillRef idx="0"/>
    <cs:effectRef idx="0"/>
    <cs:fontRef idx="minor">
      <a:schemeClr val="dk1"/>
    </cs:fontRef>
    <cs:spPr>
      <a:solidFill>
        <a:schemeClr val="lt1"/>
      </a:solidFill>
      <a:ln w="9525">
        <a:solidFill>
          <a:schemeClr val="dk1">
            <a:lumMod val="65000"/>
            <a:lumOff val="35000"/>
          </a:schemeClr>
        </a:solidFill>
      </a:ln>
    </cs:spPr>
  </cs:upBar>
  <cs:valueAxis>
    <cs:lnRef idx="0"/>
    <cs:fillRef idx="0"/>
    <cs:effectRef idx="0"/>
    <cs:fontRef idx="minor">
      <a:schemeClr val="dk1">
        <a:lumMod val="75000"/>
        <a:lumOff val="25000"/>
      </a:schemeClr>
    </cs:fontRef>
    <cs:spPr>
      <a:ln>
        <a:noFill/>
      </a:ln>
    </cs:spPr>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6E52D1-BBDD-45FF-9036-A71FE3158B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675</TotalTime>
  <Pages>26</Pages>
  <Words>5958</Words>
  <Characters>32770</Characters>
  <Application>Microsoft Office Word</Application>
  <DocSecurity>0</DocSecurity>
  <Lines>273</Lines>
  <Paragraphs>77</Paragraphs>
  <ScaleCrop>false</ScaleCrop>
  <HeadingPairs>
    <vt:vector size="2" baseType="variant">
      <vt:variant>
        <vt:lpstr>Titel</vt:lpstr>
      </vt:variant>
      <vt:variant>
        <vt:i4>1</vt:i4>
      </vt:variant>
    </vt:vector>
  </HeadingPairs>
  <TitlesOfParts>
    <vt:vector size="1" baseType="lpstr">
      <vt:lpstr>Jaarvergadering 2016</vt:lpstr>
    </vt:vector>
  </TitlesOfParts>
  <Company>Rotterdamse Scheidsrechters Vereniging</Company>
  <LinksUpToDate>false</LinksUpToDate>
  <CharactersWithSpaces>38651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Jaarvergadering 2016</dc:title>
  <dc:subject>Agenda | Notulen | Verslagen</dc:subject>
  <dc:creator>Ed van Leeuwen</dc:creator>
  <cp:lastModifiedBy>Ed van Leeuwen</cp:lastModifiedBy>
  <cp:revision>38</cp:revision>
  <cp:lastPrinted>2016-03-16T18:32:00Z</cp:lastPrinted>
  <dcterms:created xsi:type="dcterms:W3CDTF">2014-03-25T19:31:00Z</dcterms:created>
  <dcterms:modified xsi:type="dcterms:W3CDTF">2016-03-16T18:34:00Z</dcterms:modified>
</cp:coreProperties>
</file>